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FFF" w:rsidRPr="00F8562C" w:rsidRDefault="00F8562C" w:rsidP="00E80FFF">
      <w:pPr>
        <w:autoSpaceDE w:val="0"/>
        <w:autoSpaceDN w:val="0"/>
        <w:adjustRightInd w:val="0"/>
        <w:jc w:val="right"/>
        <w:rPr>
          <w:rFonts w:ascii="Cambria" w:hAnsi="Cambria"/>
          <w:b/>
          <w:lang w:val="en-US"/>
        </w:rPr>
      </w:pPr>
      <w:r>
        <w:rPr>
          <w:rFonts w:ascii="Cambria" w:hAnsi="Cambria"/>
          <w:b/>
          <w:lang w:val="bg-BG"/>
        </w:rPr>
        <w:t>Приложение №</w:t>
      </w:r>
      <w:r>
        <w:rPr>
          <w:rFonts w:ascii="Cambria" w:hAnsi="Cambria"/>
          <w:b/>
          <w:lang w:val="en-US"/>
        </w:rPr>
        <w:t xml:space="preserve"> 2</w:t>
      </w:r>
    </w:p>
    <w:p w:rsidR="00E80FFF" w:rsidRDefault="00E80FFF" w:rsidP="00E80FFF">
      <w:pPr>
        <w:autoSpaceDE w:val="0"/>
        <w:autoSpaceDN w:val="0"/>
        <w:adjustRightInd w:val="0"/>
        <w:spacing w:after="120"/>
        <w:jc w:val="center"/>
        <w:rPr>
          <w:rFonts w:ascii="Cambria" w:hAnsi="Cambria"/>
          <w:b/>
          <w:lang w:val="bg-BG"/>
        </w:rPr>
      </w:pPr>
      <w:r>
        <w:rPr>
          <w:rFonts w:ascii="Cambria" w:hAnsi="Cambria"/>
          <w:b/>
          <w:lang w:val="bg-BG"/>
        </w:rPr>
        <w:t>ПРОЕКТ НА</w:t>
      </w:r>
    </w:p>
    <w:p w:rsidR="00E80FFF" w:rsidRPr="00E80FFF" w:rsidRDefault="00E80FFF" w:rsidP="00E80FFF">
      <w:pPr>
        <w:autoSpaceDE w:val="0"/>
        <w:autoSpaceDN w:val="0"/>
        <w:adjustRightInd w:val="0"/>
        <w:jc w:val="center"/>
        <w:rPr>
          <w:rFonts w:ascii="Cambria" w:hAnsi="Cambria"/>
          <w:b/>
          <w:lang w:val="bg-BG"/>
        </w:rPr>
      </w:pPr>
      <w:r w:rsidRPr="00E80FFF">
        <w:rPr>
          <w:rFonts w:ascii="Cambria" w:hAnsi="Cambria"/>
          <w:b/>
          <w:lang w:val="bg-BG"/>
        </w:rPr>
        <w:t>ДОГОВОР ЗА ОБЩЕСТВЕНА ПОРЪЧКА</w:t>
      </w:r>
    </w:p>
    <w:p w:rsidR="00E80FFF" w:rsidRPr="00E80FFF" w:rsidRDefault="00E80FFF" w:rsidP="00E80FFF">
      <w:pPr>
        <w:autoSpaceDE w:val="0"/>
        <w:autoSpaceDN w:val="0"/>
        <w:adjustRightInd w:val="0"/>
        <w:jc w:val="center"/>
        <w:rPr>
          <w:rFonts w:ascii="Cambria" w:hAnsi="Cambria"/>
          <w:b/>
          <w:lang w:val="en-US"/>
        </w:rPr>
      </w:pPr>
    </w:p>
    <w:p w:rsidR="00E80FFF" w:rsidRPr="00E80FFF" w:rsidRDefault="00D42F80" w:rsidP="00E80FFF">
      <w:pPr>
        <w:autoSpaceDE w:val="0"/>
        <w:autoSpaceDN w:val="0"/>
        <w:adjustRightInd w:val="0"/>
        <w:jc w:val="center"/>
        <w:rPr>
          <w:rFonts w:ascii="Cambria" w:hAnsi="Cambria"/>
          <w:b/>
          <w:lang w:val="bg-BG"/>
        </w:rPr>
      </w:pPr>
      <w:r>
        <w:rPr>
          <w:rFonts w:ascii="Cambria" w:hAnsi="Cambria"/>
          <w:b/>
          <w:lang w:val="bg-BG"/>
        </w:rPr>
        <w:t>№……………/ ………………………2019</w:t>
      </w:r>
      <w:r w:rsidR="00E80FFF" w:rsidRPr="00E80FFF">
        <w:rPr>
          <w:rFonts w:ascii="Cambria" w:hAnsi="Cambria"/>
          <w:b/>
          <w:lang w:val="bg-BG"/>
        </w:rPr>
        <w:t xml:space="preserve"> год.</w:t>
      </w:r>
    </w:p>
    <w:p w:rsidR="00E80FFF" w:rsidRPr="00E80FFF" w:rsidRDefault="00E80FFF" w:rsidP="00E80FFF">
      <w:pPr>
        <w:autoSpaceDE w:val="0"/>
        <w:autoSpaceDN w:val="0"/>
        <w:adjustRightInd w:val="0"/>
        <w:jc w:val="both"/>
        <w:rPr>
          <w:rFonts w:ascii="Cambria" w:hAnsi="Cambria"/>
          <w:highlight w:val="yellow"/>
          <w:lang w:val="bg-BG"/>
        </w:rPr>
      </w:pPr>
    </w:p>
    <w:p w:rsidR="00E80FFF" w:rsidRPr="00514AE1" w:rsidRDefault="006F0F91" w:rsidP="00E80FFF">
      <w:pPr>
        <w:autoSpaceDE w:val="0"/>
        <w:autoSpaceDN w:val="0"/>
        <w:adjustRightInd w:val="0"/>
        <w:ind w:firstLine="720"/>
        <w:jc w:val="both"/>
        <w:rPr>
          <w:rFonts w:ascii="Cambria" w:hAnsi="Cambria"/>
          <w:lang w:val="bg-BG"/>
        </w:rPr>
      </w:pPr>
      <w:r>
        <w:rPr>
          <w:rFonts w:ascii="Cambria" w:hAnsi="Cambria"/>
          <w:lang w:val="bg-BG"/>
        </w:rPr>
        <w:t>Днес,</w:t>
      </w:r>
      <w:r>
        <w:rPr>
          <w:rFonts w:ascii="Cambria" w:hAnsi="Cambria"/>
          <w:lang w:val="bg-BG"/>
        </w:rPr>
        <w:tab/>
        <w:t>…………........…… 2019</w:t>
      </w:r>
      <w:r w:rsidR="00E80FFF" w:rsidRPr="00514AE1">
        <w:rPr>
          <w:rFonts w:ascii="Cambria" w:hAnsi="Cambria"/>
          <w:lang w:val="bg-BG"/>
        </w:rPr>
        <w:t xml:space="preserve"> год., в гр. София между:</w:t>
      </w:r>
    </w:p>
    <w:p w:rsidR="00E80FFF" w:rsidRPr="00514AE1" w:rsidRDefault="00E80FFF" w:rsidP="00E80FFF">
      <w:pPr>
        <w:autoSpaceDE w:val="0"/>
        <w:autoSpaceDN w:val="0"/>
        <w:adjustRightInd w:val="0"/>
        <w:jc w:val="both"/>
        <w:rPr>
          <w:rFonts w:ascii="Cambria" w:hAnsi="Cambria"/>
          <w:lang w:val="bg-BG"/>
        </w:rPr>
      </w:pPr>
    </w:p>
    <w:p w:rsidR="00E80FFF" w:rsidRPr="00514AE1" w:rsidRDefault="00E80FFF" w:rsidP="00E80FFF">
      <w:pPr>
        <w:autoSpaceDE w:val="0"/>
        <w:autoSpaceDN w:val="0"/>
        <w:adjustRightInd w:val="0"/>
        <w:ind w:firstLine="720"/>
        <w:jc w:val="both"/>
        <w:rPr>
          <w:rFonts w:ascii="Cambria" w:hAnsi="Cambria"/>
          <w:lang w:val="bg-BG"/>
        </w:rPr>
      </w:pPr>
      <w:r w:rsidRPr="00514AE1">
        <w:rPr>
          <w:rFonts w:ascii="Cambria" w:hAnsi="Cambria"/>
          <w:b/>
          <w:lang w:val="bg-BG"/>
        </w:rPr>
        <w:t>МИНИСТЕРСТВО НА ВЪНШНИТЕ РАБОТИ</w:t>
      </w:r>
      <w:r w:rsidRPr="00514AE1">
        <w:rPr>
          <w:rFonts w:ascii="Cambria" w:hAnsi="Cambria"/>
          <w:lang w:val="bg-BG"/>
        </w:rPr>
        <w:t xml:space="preserve">, с адрес: гр. София 1113, ул. „Александър Жендов” № 2, код по Регистър БУЛСТАТ 000695228, представлявано от Мая Андонова – Генова – директор на дирекция „Управление на собствеността и материално-техническо осигуряване“ и </w:t>
      </w:r>
      <w:r w:rsidRPr="00514AE1">
        <w:rPr>
          <w:rFonts w:ascii="Cambria" w:hAnsi="Cambria"/>
          <w:i/>
          <w:lang w:val="bg-BG"/>
        </w:rPr>
        <w:t xml:space="preserve">Възложител по смисъла на чл. 7, ал.1 от Закона за обществените поръчки (ЗОП), на основание заповед № 95-00-390/21.09.2017 г. </w:t>
      </w:r>
      <w:r w:rsidRPr="00514AE1">
        <w:rPr>
          <w:rFonts w:ascii="Cambria" w:hAnsi="Cambria"/>
          <w:lang w:val="bg-BG"/>
        </w:rPr>
        <w:t xml:space="preserve">на министъра на външните работи и Искра Григорова – Зоровска - главен счетоводител, наричано по-долу за краткост </w:t>
      </w:r>
      <w:r w:rsidRPr="00514AE1">
        <w:rPr>
          <w:rFonts w:ascii="Cambria" w:hAnsi="Cambria"/>
          <w:b/>
          <w:lang w:val="bg-BG"/>
        </w:rPr>
        <w:t xml:space="preserve">МВнР </w:t>
      </w:r>
      <w:r w:rsidRPr="00514AE1">
        <w:rPr>
          <w:rFonts w:ascii="Cambria" w:hAnsi="Cambria"/>
          <w:lang w:val="bg-BG"/>
        </w:rPr>
        <w:t xml:space="preserve">или </w:t>
      </w:r>
      <w:r w:rsidRPr="00514AE1">
        <w:rPr>
          <w:rFonts w:ascii="Cambria" w:hAnsi="Cambria"/>
          <w:b/>
          <w:lang w:val="bg-BG"/>
        </w:rPr>
        <w:t>Възложител</w:t>
      </w:r>
      <w:r w:rsidRPr="00514AE1">
        <w:rPr>
          <w:rFonts w:ascii="Cambria" w:hAnsi="Cambria"/>
          <w:lang w:val="bg-BG"/>
        </w:rPr>
        <w:t>, от една страна,</w:t>
      </w:r>
    </w:p>
    <w:p w:rsidR="00E80FFF" w:rsidRPr="00514AE1" w:rsidRDefault="00E80FFF" w:rsidP="00E80FFF">
      <w:pPr>
        <w:autoSpaceDE w:val="0"/>
        <w:autoSpaceDN w:val="0"/>
        <w:adjustRightInd w:val="0"/>
        <w:jc w:val="both"/>
        <w:rPr>
          <w:rFonts w:ascii="Cambria" w:hAnsi="Cambria"/>
          <w:lang w:val="bg-BG"/>
        </w:rPr>
      </w:pPr>
    </w:p>
    <w:p w:rsidR="00E80FFF" w:rsidRPr="00514AE1" w:rsidRDefault="00E80FFF" w:rsidP="00E80FFF">
      <w:pPr>
        <w:autoSpaceDE w:val="0"/>
        <w:autoSpaceDN w:val="0"/>
        <w:adjustRightInd w:val="0"/>
        <w:jc w:val="both"/>
        <w:rPr>
          <w:rFonts w:ascii="Cambria" w:hAnsi="Cambria"/>
          <w:lang w:val="bg-BG"/>
        </w:rPr>
      </w:pPr>
      <w:r w:rsidRPr="00514AE1">
        <w:rPr>
          <w:rFonts w:ascii="Cambria" w:hAnsi="Cambria"/>
          <w:lang w:val="bg-BG"/>
        </w:rPr>
        <w:t xml:space="preserve">и </w:t>
      </w:r>
    </w:p>
    <w:p w:rsidR="00E80FFF" w:rsidRPr="00514AE1" w:rsidRDefault="006412B3" w:rsidP="006412B3">
      <w:pPr>
        <w:autoSpaceDE w:val="0"/>
        <w:autoSpaceDN w:val="0"/>
        <w:adjustRightInd w:val="0"/>
        <w:jc w:val="both"/>
        <w:rPr>
          <w:rFonts w:ascii="Cambria" w:hAnsi="Cambria"/>
          <w:lang w:val="bg-BG"/>
        </w:rPr>
      </w:pPr>
      <w:r w:rsidRPr="00154F61">
        <w:rPr>
          <w:rFonts w:asciiTheme="majorHAnsi" w:hAnsiTheme="majorHAnsi"/>
          <w:b/>
        </w:rPr>
        <w:t>[</w:t>
      </w:r>
      <w:r w:rsidRPr="00154F61">
        <w:rPr>
          <w:rFonts w:asciiTheme="majorHAnsi" w:hAnsiTheme="majorHAnsi"/>
          <w:b/>
          <w:i/>
        </w:rPr>
        <w:t>Наименование на изпълнителя</w:t>
      </w:r>
      <w:r w:rsidRPr="00154F61">
        <w:rPr>
          <w:rFonts w:asciiTheme="majorHAnsi" w:hAnsiTheme="majorHAnsi"/>
          <w:b/>
        </w:rPr>
        <w:t>]</w:t>
      </w:r>
      <w:r w:rsidRPr="00154F61">
        <w:rPr>
          <w:rFonts w:asciiTheme="majorHAnsi" w:hAnsiTheme="majorHAnsi"/>
          <w:lang w:eastAsia="bg-BG"/>
        </w:rPr>
        <w:t xml:space="preserve">, </w:t>
      </w:r>
      <w:r w:rsidRPr="00154F61">
        <w:rPr>
          <w:rFonts w:asciiTheme="majorHAnsi" w:hAnsiTheme="majorHAnsi"/>
        </w:rPr>
        <w:t>[с адрес: [</w:t>
      </w:r>
      <w:r w:rsidRPr="00154F61">
        <w:rPr>
          <w:rFonts w:asciiTheme="majorHAnsi" w:hAnsiTheme="majorHAnsi"/>
          <w:i/>
        </w:rPr>
        <w:t>адрес на изпълнителя</w:t>
      </w:r>
      <w:r w:rsidRPr="00154F61">
        <w:rPr>
          <w:rFonts w:asciiTheme="majorHAnsi" w:hAnsiTheme="majorHAnsi"/>
        </w:rPr>
        <w:t>] / със седалище и адрес на управление: [</w:t>
      </w:r>
      <w:r w:rsidRPr="00154F61">
        <w:rPr>
          <w:rFonts w:asciiTheme="majorHAnsi" w:hAnsiTheme="majorHAnsi"/>
          <w:i/>
        </w:rPr>
        <w:t>седалище и адрес на управление на изпълнителя</w:t>
      </w:r>
      <w:r w:rsidRPr="00154F61">
        <w:rPr>
          <w:rFonts w:asciiTheme="majorHAnsi" w:hAnsiTheme="majorHAnsi"/>
        </w:rPr>
        <w:t>] [</w:t>
      </w:r>
      <w:r w:rsidRPr="00154F61">
        <w:rPr>
          <w:rFonts w:asciiTheme="majorHAnsi" w:hAnsiTheme="majorHAnsi"/>
          <w:i/>
        </w:rPr>
        <w:t>попълва се приложимото според случая</w:t>
      </w:r>
      <w:r w:rsidRPr="00154F61">
        <w:rPr>
          <w:rFonts w:asciiTheme="majorHAnsi" w:hAnsiTheme="majorHAnsi"/>
        </w:rPr>
        <w:t>], [ЕИК / код по Регистър БУЛСТАТ / регистрационен номер или друг идентификационен код (</w:t>
      </w:r>
      <w:r w:rsidRPr="00154F61">
        <w:rPr>
          <w:rFonts w:asciiTheme="majorHAnsi" w:hAnsiTheme="majorHAnsi"/>
          <w:i/>
        </w:rPr>
        <w:t>ако изпълнителят е лице, установено в друга държава членка на ЕС или трета страна</w:t>
      </w:r>
      <w:r w:rsidRPr="00154F61">
        <w:rPr>
          <w:rFonts w:asciiTheme="majorHAnsi" w:hAnsiTheme="majorHAnsi"/>
        </w:rPr>
        <w:t>) […] [и ДДС номер […]] [</w:t>
      </w:r>
      <w:r w:rsidRPr="00154F61">
        <w:rPr>
          <w:rFonts w:asciiTheme="majorHAnsi" w:hAnsiTheme="majorHAnsi"/>
          <w:i/>
        </w:rPr>
        <w:t>попълва се приложимото според случая</w:t>
      </w:r>
      <w:r w:rsidRPr="00154F61">
        <w:rPr>
          <w:rFonts w:asciiTheme="majorHAnsi" w:hAnsiTheme="majorHAnsi"/>
        </w:rPr>
        <w:t>]</w:t>
      </w:r>
      <w:r w:rsidRPr="00154F61">
        <w:rPr>
          <w:rFonts w:asciiTheme="majorHAnsi" w:hAnsiTheme="majorHAnsi"/>
          <w:lang w:eastAsia="bg-BG"/>
        </w:rPr>
        <w:t xml:space="preserve">, представляван/а/о от </w:t>
      </w:r>
      <w:r w:rsidRPr="00154F61">
        <w:rPr>
          <w:rFonts w:asciiTheme="majorHAnsi" w:hAnsiTheme="majorHAnsi"/>
        </w:rPr>
        <w:t>[</w:t>
      </w:r>
      <w:r w:rsidRPr="00154F61">
        <w:rPr>
          <w:rFonts w:asciiTheme="majorHAnsi" w:hAnsiTheme="majorHAnsi"/>
          <w:i/>
        </w:rPr>
        <w:t>имена на лицето или лицата, представляващи изпълнителя</w:t>
      </w:r>
      <w:r w:rsidRPr="00154F61">
        <w:rPr>
          <w:rFonts w:asciiTheme="majorHAnsi" w:hAnsiTheme="majorHAnsi"/>
        </w:rPr>
        <w:t>], в качеството на [</w:t>
      </w:r>
      <w:r w:rsidRPr="00154F61">
        <w:rPr>
          <w:rFonts w:asciiTheme="majorHAnsi" w:hAnsiTheme="majorHAnsi"/>
          <w:i/>
        </w:rPr>
        <w:t>длъжност/и на лицето или лицата, представляващи изпълнителя</w:t>
      </w:r>
      <w:r w:rsidRPr="00154F61">
        <w:rPr>
          <w:rFonts w:asciiTheme="majorHAnsi" w:hAnsiTheme="majorHAnsi"/>
        </w:rPr>
        <w:t>]</w:t>
      </w:r>
      <w:r w:rsidRPr="00154F61">
        <w:rPr>
          <w:rFonts w:asciiTheme="majorHAnsi" w:hAnsiTheme="majorHAnsi"/>
          <w:lang w:eastAsia="bg-BG"/>
        </w:rPr>
        <w:t xml:space="preserve">, [съгласно </w:t>
      </w:r>
      <w:r w:rsidRPr="00154F61">
        <w:rPr>
          <w:rFonts w:asciiTheme="majorHAnsi" w:hAnsiTheme="majorHAnsi"/>
        </w:rPr>
        <w:t>[</w:t>
      </w:r>
      <w:r w:rsidRPr="00154F61">
        <w:rPr>
          <w:rFonts w:asciiTheme="majorHAnsi" w:hAnsiTheme="majorHAnsi"/>
          <w:i/>
        </w:rPr>
        <w:t>документ или акт, от който произтичат правомощията на лицето или лицата, представляващи изпълнителя – ако е приложимо</w:t>
      </w:r>
      <w:r w:rsidRPr="00154F61">
        <w:rPr>
          <w:rFonts w:asciiTheme="majorHAnsi" w:hAnsiTheme="majorHAnsi"/>
        </w:rPr>
        <w:t>]]</w:t>
      </w:r>
      <w:r w:rsidRPr="00154F61">
        <w:rPr>
          <w:rFonts w:asciiTheme="majorHAnsi" w:hAnsiTheme="majorHAnsi"/>
          <w:lang w:eastAsia="bg-BG"/>
        </w:rPr>
        <w:t xml:space="preserve">, наричан/а/о за краткост </w:t>
      </w:r>
      <w:r w:rsidRPr="00154F61">
        <w:rPr>
          <w:rFonts w:asciiTheme="majorHAnsi" w:hAnsiTheme="majorHAnsi"/>
          <w:b/>
        </w:rPr>
        <w:t>ИЗПЪЛНИТЕЛ</w:t>
      </w:r>
      <w:r w:rsidRPr="00154F61">
        <w:rPr>
          <w:rFonts w:asciiTheme="majorHAnsi" w:hAnsiTheme="majorHAnsi"/>
          <w:lang w:eastAsia="bg-BG"/>
        </w:rPr>
        <w:t>, от друга страна,</w:t>
      </w:r>
    </w:p>
    <w:p w:rsidR="00E80FFF" w:rsidRPr="00514AE1" w:rsidRDefault="00E80FFF" w:rsidP="00E80FFF">
      <w:pPr>
        <w:autoSpaceDE w:val="0"/>
        <w:autoSpaceDN w:val="0"/>
        <w:adjustRightInd w:val="0"/>
        <w:jc w:val="both"/>
        <w:rPr>
          <w:rFonts w:ascii="Cambria" w:hAnsi="Cambria"/>
          <w:lang w:val="bg-BG"/>
        </w:rPr>
      </w:pPr>
    </w:p>
    <w:p w:rsidR="00E80FFF" w:rsidRPr="00514AE1" w:rsidRDefault="00E80FFF" w:rsidP="00E80FFF">
      <w:pPr>
        <w:autoSpaceDE w:val="0"/>
        <w:autoSpaceDN w:val="0"/>
        <w:adjustRightInd w:val="0"/>
        <w:jc w:val="both"/>
        <w:rPr>
          <w:rFonts w:ascii="Cambria" w:hAnsi="Cambria"/>
          <w:lang w:val="bg-BG"/>
        </w:rPr>
      </w:pPr>
      <w:r w:rsidRPr="00514AE1">
        <w:rPr>
          <w:rFonts w:ascii="Cambria" w:hAnsi="Cambria"/>
          <w:lang w:val="bg-BG"/>
        </w:rPr>
        <w:t>(</w:t>
      </w:r>
      <w:r w:rsidRPr="00514AE1">
        <w:rPr>
          <w:rFonts w:ascii="Cambria" w:hAnsi="Cambria"/>
          <w:b/>
          <w:lang w:val="bg-BG"/>
        </w:rPr>
        <w:t>Възложителят</w:t>
      </w:r>
      <w:r w:rsidRPr="00514AE1">
        <w:rPr>
          <w:rFonts w:ascii="Cambria" w:hAnsi="Cambria"/>
          <w:lang w:val="bg-BG"/>
        </w:rPr>
        <w:t xml:space="preserve"> и </w:t>
      </w:r>
      <w:r w:rsidRPr="00514AE1">
        <w:rPr>
          <w:rFonts w:ascii="Cambria" w:hAnsi="Cambria"/>
          <w:b/>
          <w:lang w:val="bg-BG"/>
        </w:rPr>
        <w:t>Изпълнителят</w:t>
      </w:r>
      <w:r w:rsidRPr="00514AE1">
        <w:rPr>
          <w:rFonts w:ascii="Cambria" w:hAnsi="Cambria"/>
          <w:lang w:val="bg-BG"/>
        </w:rPr>
        <w:t xml:space="preserve"> наричани заедно „Страните“, а всеки от тях поотделно „Страна“);</w:t>
      </w:r>
    </w:p>
    <w:p w:rsidR="00E80FFF" w:rsidRPr="00514AE1" w:rsidRDefault="00E80FFF" w:rsidP="00E80FFF">
      <w:pPr>
        <w:autoSpaceDE w:val="0"/>
        <w:autoSpaceDN w:val="0"/>
        <w:adjustRightInd w:val="0"/>
        <w:jc w:val="both"/>
        <w:rPr>
          <w:rFonts w:ascii="Cambria" w:hAnsi="Cambria"/>
          <w:lang w:val="bg-BG"/>
        </w:rPr>
      </w:pPr>
    </w:p>
    <w:p w:rsidR="00E80FFF" w:rsidRPr="00DC6712" w:rsidRDefault="0084531E" w:rsidP="00E80FFF">
      <w:pPr>
        <w:autoSpaceDE w:val="0"/>
        <w:autoSpaceDN w:val="0"/>
        <w:adjustRightInd w:val="0"/>
        <w:jc w:val="both"/>
        <w:rPr>
          <w:rFonts w:ascii="Cambria" w:hAnsi="Cambria"/>
          <w:lang w:val="en-US"/>
        </w:rPr>
      </w:pPr>
      <w:r w:rsidRPr="0084531E">
        <w:rPr>
          <w:rFonts w:ascii="Cambria" w:hAnsi="Cambria"/>
          <w:lang w:val="bg-BG"/>
        </w:rPr>
        <w:t>на основание чл. 112</w:t>
      </w:r>
      <w:r w:rsidR="00013560">
        <w:rPr>
          <w:rFonts w:ascii="Cambria" w:hAnsi="Cambria"/>
          <w:lang w:val="bg-BG"/>
        </w:rPr>
        <w:t xml:space="preserve">, във връзка с чл. 148, ал. 2 </w:t>
      </w:r>
      <w:r w:rsidRPr="0084531E">
        <w:rPr>
          <w:rFonts w:ascii="Cambria" w:hAnsi="Cambria"/>
          <w:lang w:val="bg-BG"/>
        </w:rPr>
        <w:t>от Закона за обществените поръчки („ЗОП“)</w:t>
      </w:r>
      <w:r w:rsidR="00013560">
        <w:rPr>
          <w:rFonts w:ascii="Cambria" w:hAnsi="Cambria"/>
          <w:lang w:val="bg-BG"/>
        </w:rPr>
        <w:t xml:space="preserve">, от </w:t>
      </w:r>
      <w:r w:rsidRPr="0084531E">
        <w:rPr>
          <w:rFonts w:ascii="Cambria" w:hAnsi="Cambria"/>
          <w:lang w:val="bg-BG"/>
        </w:rPr>
        <w:t>и Решение № ………………………….. на възложителя за определяне на изпълнител на</w:t>
      </w:r>
      <w:r w:rsidR="00E80FFF" w:rsidRPr="0084531E">
        <w:rPr>
          <w:rFonts w:ascii="Cambria" w:hAnsi="Cambria"/>
          <w:lang w:val="bg-BG"/>
        </w:rPr>
        <w:t xml:space="preserve"> обществена поръчка с предмет</w:t>
      </w:r>
      <w:r w:rsidR="00E80FFF" w:rsidRPr="004732F1">
        <w:rPr>
          <w:rFonts w:ascii="Cambria" w:hAnsi="Cambria"/>
          <w:lang w:val="bg-BG"/>
        </w:rPr>
        <w:t xml:space="preserve">: </w:t>
      </w:r>
      <w:r w:rsidR="00F8562C" w:rsidRPr="004732F1">
        <w:rPr>
          <w:rFonts w:ascii="Cambria" w:hAnsi="Cambria"/>
          <w:b/>
          <w:bCs/>
          <w:lang w:eastAsia="bg-BG"/>
        </w:rPr>
        <w:t>Изграждане на независима сателитна комуникационна мрежа, осигуряваща свързаност между НВЦ и консулските служби в рискови държави“,</w:t>
      </w:r>
      <w:r w:rsidR="00E80FFF" w:rsidRPr="004732F1">
        <w:rPr>
          <w:rFonts w:ascii="Cambria" w:hAnsi="Cambria"/>
          <w:lang w:val="bg-BG"/>
        </w:rPr>
        <w:t xml:space="preserve"> </w:t>
      </w:r>
      <w:r w:rsidR="0086641D" w:rsidRPr="004732F1">
        <w:rPr>
          <w:rFonts w:ascii="Cambria" w:hAnsi="Cambria"/>
          <w:lang w:val="bg-BG"/>
        </w:rPr>
        <w:t>процедура за директно предоставяне на безвъзмездна финансова помощ е BG/ISF – SO1 – NO1 – А2 “Изграждане на защитена комуникационна връзка на консулските служби с Националния визов център. Осигуряване на алтернативни комуникационни канали за връзка на консулските служби с ограничен достъп до VPN”</w:t>
      </w:r>
      <w:r w:rsidR="0086641D" w:rsidRPr="004732F1">
        <w:rPr>
          <w:rFonts w:ascii="Cambria" w:hAnsi="Cambria"/>
          <w:lang w:val="en-US"/>
        </w:rPr>
        <w:t xml:space="preserve">, </w:t>
      </w:r>
      <w:r w:rsidR="0086641D" w:rsidRPr="004732F1">
        <w:rPr>
          <w:rFonts w:ascii="Cambria" w:hAnsi="Cambria"/>
          <w:lang w:val="bg-BG"/>
        </w:rPr>
        <w:t xml:space="preserve">проект: „Изграждане на защитени и надеждни комуникационни връзки за нуждите на МВнР на Република България“ </w:t>
      </w:r>
      <w:r w:rsidR="0009750E" w:rsidRPr="004732F1">
        <w:rPr>
          <w:rFonts w:ascii="Cambria" w:hAnsi="Cambria"/>
          <w:lang w:val="bg-BG"/>
        </w:rPr>
        <w:t>по № Дого</w:t>
      </w:r>
      <w:r w:rsidR="00CA709B">
        <w:rPr>
          <w:rFonts w:ascii="Cambria" w:hAnsi="Cambria"/>
          <w:lang w:val="bg-BG"/>
        </w:rPr>
        <w:t xml:space="preserve">вор </w:t>
      </w:r>
      <w:r w:rsidR="00CA709B">
        <w:rPr>
          <w:rFonts w:ascii="Cambria" w:hAnsi="Cambria"/>
          <w:lang w:val="bg-BG"/>
        </w:rPr>
        <w:lastRenderedPageBreak/>
        <w:t>№ BG65ISNP001-1.001-0001-C04</w:t>
      </w:r>
      <w:r w:rsidR="0009750E" w:rsidRPr="004732F1">
        <w:rPr>
          <w:rFonts w:ascii="Cambria" w:hAnsi="Cambria"/>
          <w:lang w:val="bg-BG"/>
        </w:rPr>
        <w:t xml:space="preserve"> за безвъзмездна финансова помощ </w:t>
      </w:r>
      <w:r w:rsidR="00E80FFF" w:rsidRPr="004732F1">
        <w:rPr>
          <w:rFonts w:ascii="Cambria" w:hAnsi="Cambria"/>
          <w:lang w:val="bg-BG"/>
        </w:rPr>
        <w:t>се сключи</w:t>
      </w:r>
      <w:r w:rsidR="00E80FFF" w:rsidRPr="00DC6712">
        <w:rPr>
          <w:rFonts w:ascii="Cambria" w:hAnsi="Cambria"/>
          <w:lang w:val="bg-BG"/>
        </w:rPr>
        <w:t xml:space="preserve"> този договор („Договора/Договорът“) за възлагане на обществена поръчка </w:t>
      </w:r>
    </w:p>
    <w:p w:rsidR="00E80FFF" w:rsidRPr="00E80FFF" w:rsidRDefault="00E80FFF" w:rsidP="00E80FFF">
      <w:pPr>
        <w:autoSpaceDE w:val="0"/>
        <w:autoSpaceDN w:val="0"/>
        <w:adjustRightInd w:val="0"/>
        <w:jc w:val="both"/>
        <w:rPr>
          <w:rFonts w:ascii="Cambria" w:hAnsi="Cambria"/>
          <w:highlight w:val="yellow"/>
          <w:lang w:val="en-US"/>
        </w:rPr>
      </w:pPr>
    </w:p>
    <w:p w:rsidR="00E80FFF" w:rsidRPr="00E80FFF" w:rsidRDefault="00E80FFF" w:rsidP="00E80FFF">
      <w:pPr>
        <w:autoSpaceDE w:val="0"/>
        <w:autoSpaceDN w:val="0"/>
        <w:adjustRightInd w:val="0"/>
        <w:jc w:val="both"/>
        <w:rPr>
          <w:rFonts w:ascii="Cambria" w:hAnsi="Cambria"/>
          <w:highlight w:val="yellow"/>
          <w:lang w:val="bg-BG"/>
        </w:rPr>
      </w:pPr>
    </w:p>
    <w:p w:rsidR="00E80FFF" w:rsidRPr="00DC6712" w:rsidRDefault="00E80FFF" w:rsidP="00E80FFF">
      <w:pPr>
        <w:autoSpaceDE w:val="0"/>
        <w:autoSpaceDN w:val="0"/>
        <w:adjustRightInd w:val="0"/>
        <w:jc w:val="center"/>
        <w:rPr>
          <w:rFonts w:ascii="Cambria" w:hAnsi="Cambria"/>
          <w:b/>
          <w:lang w:val="bg-BG"/>
        </w:rPr>
      </w:pPr>
      <w:r w:rsidRPr="00DC6712">
        <w:rPr>
          <w:rFonts w:ascii="Cambria" w:hAnsi="Cambria"/>
          <w:b/>
          <w:lang w:val="bg-BG"/>
        </w:rPr>
        <w:t>ПРЕДМЕТ НА ДОГОВОРА</w:t>
      </w:r>
    </w:p>
    <w:p w:rsidR="00E80FFF" w:rsidRPr="00E80FFF" w:rsidRDefault="00E80FFF" w:rsidP="00E80FFF">
      <w:pPr>
        <w:autoSpaceDE w:val="0"/>
        <w:autoSpaceDN w:val="0"/>
        <w:adjustRightInd w:val="0"/>
        <w:jc w:val="both"/>
        <w:rPr>
          <w:rFonts w:ascii="Cambria" w:hAnsi="Cambria"/>
          <w:highlight w:val="yellow"/>
          <w:lang w:val="bg-BG"/>
        </w:rPr>
      </w:pPr>
    </w:p>
    <w:p w:rsidR="00E80FFF" w:rsidRPr="00DC6712" w:rsidRDefault="00E80FFF" w:rsidP="00E80FFF">
      <w:pPr>
        <w:autoSpaceDE w:val="0"/>
        <w:autoSpaceDN w:val="0"/>
        <w:adjustRightInd w:val="0"/>
        <w:jc w:val="both"/>
        <w:rPr>
          <w:rFonts w:ascii="Cambria" w:hAnsi="Cambria"/>
          <w:b/>
          <w:lang w:val="bg-BG"/>
        </w:rPr>
      </w:pPr>
      <w:r w:rsidRPr="00DC6712">
        <w:rPr>
          <w:rFonts w:ascii="Cambria" w:hAnsi="Cambria"/>
          <w:b/>
          <w:lang w:val="bg-BG"/>
        </w:rPr>
        <w:t>Член 1. Предмет</w:t>
      </w:r>
    </w:p>
    <w:p w:rsidR="00E80FFF" w:rsidRPr="00E80FFF" w:rsidRDefault="00E80FFF" w:rsidP="00E80FFF">
      <w:pPr>
        <w:autoSpaceDE w:val="0"/>
        <w:autoSpaceDN w:val="0"/>
        <w:adjustRightInd w:val="0"/>
        <w:jc w:val="both"/>
        <w:rPr>
          <w:rFonts w:ascii="Cambria" w:hAnsi="Cambria"/>
          <w:highlight w:val="yellow"/>
          <w:lang w:val="bg-BG"/>
        </w:rPr>
      </w:pPr>
    </w:p>
    <w:p w:rsidR="00E80FFF" w:rsidRPr="00F8562C" w:rsidRDefault="00E80FFF" w:rsidP="00F50A09">
      <w:pPr>
        <w:autoSpaceDE w:val="0"/>
        <w:autoSpaceDN w:val="0"/>
        <w:adjustRightInd w:val="0"/>
        <w:jc w:val="both"/>
        <w:rPr>
          <w:rFonts w:ascii="Cambria" w:hAnsi="Cambria"/>
          <w:lang w:val="bg-BG"/>
        </w:rPr>
      </w:pPr>
      <w:r w:rsidRPr="009D3D21">
        <w:rPr>
          <w:rFonts w:ascii="Cambria" w:hAnsi="Cambria"/>
          <w:lang w:val="bg-BG"/>
        </w:rPr>
        <w:t xml:space="preserve">(1.1) Възложителят възлага, а </w:t>
      </w:r>
      <w:r w:rsidRPr="00750249">
        <w:rPr>
          <w:rFonts w:ascii="Cambria" w:hAnsi="Cambria"/>
          <w:lang w:val="bg-BG"/>
        </w:rPr>
        <w:t>Изпълнителят приема да извърши доставка</w:t>
      </w:r>
      <w:r w:rsidR="009D3D21" w:rsidRPr="00750249">
        <w:rPr>
          <w:rFonts w:ascii="Cambria" w:hAnsi="Cambria"/>
          <w:lang w:val="bg-BG"/>
        </w:rPr>
        <w:t xml:space="preserve"> чрез покупка, на </w:t>
      </w:r>
      <w:r w:rsidR="00F8562C" w:rsidRPr="00F8562C">
        <w:rPr>
          <w:rFonts w:ascii="Cambria" w:hAnsi="Cambria"/>
          <w:lang w:val="bg-BG"/>
        </w:rPr>
        <w:t xml:space="preserve">сателитна </w:t>
      </w:r>
      <w:r w:rsidR="009D3D21" w:rsidRPr="00F8562C">
        <w:rPr>
          <w:rFonts w:ascii="Cambria" w:hAnsi="Cambria"/>
          <w:lang w:val="bg-BG"/>
        </w:rPr>
        <w:t>комуникационна техника за нуждите на Националния визов център</w:t>
      </w:r>
      <w:r w:rsidRPr="00F8562C">
        <w:rPr>
          <w:rFonts w:ascii="Cambria" w:hAnsi="Cambria"/>
          <w:lang w:val="bg-BG"/>
        </w:rPr>
        <w:t>, наричана по-нататък за краткост „</w:t>
      </w:r>
      <w:r w:rsidR="009D3D21" w:rsidRPr="00F8562C">
        <w:rPr>
          <w:rFonts w:ascii="Cambria" w:hAnsi="Cambria"/>
          <w:lang w:val="bg-BG"/>
        </w:rPr>
        <w:t>техниката“ и/или „</w:t>
      </w:r>
      <w:r w:rsidRPr="00F8562C">
        <w:rPr>
          <w:rFonts w:ascii="Cambria" w:hAnsi="Cambria"/>
          <w:lang w:val="bg-BG"/>
        </w:rPr>
        <w:t>оборудване</w:t>
      </w:r>
      <w:r w:rsidR="00A84CE0">
        <w:rPr>
          <w:rFonts w:ascii="Cambria" w:hAnsi="Cambria"/>
          <w:lang w:val="bg-BG"/>
        </w:rPr>
        <w:t xml:space="preserve">то“, </w:t>
      </w:r>
      <w:r w:rsidR="004732F1">
        <w:rPr>
          <w:rFonts w:ascii="Cambria" w:hAnsi="Cambria"/>
          <w:lang w:val="bg-BG"/>
        </w:rPr>
        <w:t xml:space="preserve">да извърши тестване на сателитната комуникационна </w:t>
      </w:r>
      <w:r w:rsidR="0098469F">
        <w:rPr>
          <w:rFonts w:ascii="Cambria" w:hAnsi="Cambria"/>
          <w:lang w:val="bg-BG"/>
        </w:rPr>
        <w:t>връзка</w:t>
      </w:r>
      <w:r w:rsidR="004732F1">
        <w:rPr>
          <w:rFonts w:ascii="Cambria" w:hAnsi="Cambria"/>
          <w:lang w:val="bg-BG"/>
        </w:rPr>
        <w:t xml:space="preserve"> след внедряване от страна на ВЪЗЛОЖИТЕЛЯ, </w:t>
      </w:r>
      <w:r w:rsidRPr="00F8562C">
        <w:rPr>
          <w:rFonts w:ascii="Cambria" w:hAnsi="Cambria"/>
          <w:lang w:val="bg-BG"/>
        </w:rPr>
        <w:t>съгласно Техническата спецификация н</w:t>
      </w:r>
      <w:r w:rsidR="009368F2" w:rsidRPr="00F8562C">
        <w:rPr>
          <w:rFonts w:ascii="Cambria" w:hAnsi="Cambria"/>
          <w:lang w:val="bg-BG"/>
        </w:rPr>
        <w:t>а Възложителя (Приложение № 1</w:t>
      </w:r>
      <w:r w:rsidR="00F50A09" w:rsidRPr="00F8562C">
        <w:rPr>
          <w:rFonts w:ascii="Cambria" w:hAnsi="Cambria"/>
          <w:lang w:val="bg-BG"/>
        </w:rPr>
        <w:t>),</w:t>
      </w:r>
      <w:r w:rsidR="00F50A09" w:rsidRPr="00F8562C">
        <w:t xml:space="preserve"> </w:t>
      </w:r>
      <w:r w:rsidR="00F50A09" w:rsidRPr="00F8562C">
        <w:rPr>
          <w:rFonts w:ascii="Cambria" w:hAnsi="Cambria"/>
          <w:lang w:val="bg-BG"/>
        </w:rPr>
        <w:t>Приложение № 2 – Техническо предложение на Изпълнителя и Приложение № 3 – Ценово предложение на Изпълнителя</w:t>
      </w:r>
      <w:r w:rsidR="00A84CE0">
        <w:rPr>
          <w:rFonts w:ascii="Cambria" w:hAnsi="Cambria"/>
          <w:lang w:val="bg-BG"/>
        </w:rPr>
        <w:t xml:space="preserve">, неразделна част от Договора, както и да извърши обучение на </w:t>
      </w:r>
      <w:r w:rsidR="00A84CE0" w:rsidRPr="009546D9">
        <w:rPr>
          <w:rFonts w:ascii="Cambria" w:hAnsi="Cambria"/>
          <w:lang w:val="bg-BG"/>
        </w:rPr>
        <w:t>системни администратори от НВИС и служители на консулските служби</w:t>
      </w:r>
      <w:r w:rsidR="00A84CE0">
        <w:rPr>
          <w:rFonts w:ascii="Cambria" w:hAnsi="Cambria"/>
          <w:lang w:val="bg-BG"/>
        </w:rPr>
        <w:t xml:space="preserve"> в рискови държави. </w:t>
      </w:r>
    </w:p>
    <w:p w:rsidR="00E80FFF" w:rsidRPr="00F8562C" w:rsidRDefault="00E80FFF" w:rsidP="00E80FFF">
      <w:pPr>
        <w:autoSpaceDE w:val="0"/>
        <w:autoSpaceDN w:val="0"/>
        <w:adjustRightInd w:val="0"/>
        <w:jc w:val="both"/>
        <w:rPr>
          <w:rFonts w:ascii="Cambria" w:hAnsi="Cambria"/>
          <w:lang w:val="bg-BG"/>
        </w:rPr>
      </w:pPr>
    </w:p>
    <w:p w:rsidR="00E80FFF" w:rsidRPr="009D3D21" w:rsidRDefault="00E80FFF" w:rsidP="00E80FFF">
      <w:pPr>
        <w:autoSpaceDE w:val="0"/>
        <w:autoSpaceDN w:val="0"/>
        <w:adjustRightInd w:val="0"/>
        <w:jc w:val="both"/>
        <w:rPr>
          <w:rFonts w:ascii="Cambria" w:hAnsi="Cambria"/>
          <w:lang w:val="bg-BG"/>
        </w:rPr>
      </w:pPr>
      <w:r w:rsidRPr="00F8562C">
        <w:rPr>
          <w:rFonts w:ascii="Cambria" w:hAnsi="Cambria"/>
          <w:lang w:val="bg-BG"/>
        </w:rPr>
        <w:t>(1.2) Видът, техническите данни и характеристики на оборудването, което следва да достави Изпълнителят са подробно посочени в Техническата спецификация на Възложителя (Приложение № 1</w:t>
      </w:r>
      <w:r w:rsidR="00013560" w:rsidRPr="00F8562C">
        <w:rPr>
          <w:rFonts w:ascii="Cambria" w:hAnsi="Cambria"/>
          <w:lang w:val="bg-BG"/>
        </w:rPr>
        <w:t>, класифицирано до ниво „Поверително“</w:t>
      </w:r>
      <w:r w:rsidRPr="00F8562C">
        <w:rPr>
          <w:rFonts w:ascii="Cambria" w:hAnsi="Cambria"/>
          <w:lang w:val="bg-BG"/>
        </w:rPr>
        <w:t>) и в Техническото предложение на Изпълнителя (Приложение № 2</w:t>
      </w:r>
      <w:r w:rsidR="008F4335" w:rsidRPr="00F8562C">
        <w:rPr>
          <w:rFonts w:ascii="Cambria" w:hAnsi="Cambria"/>
          <w:lang w:val="en-US"/>
        </w:rPr>
        <w:t>,</w:t>
      </w:r>
      <w:r w:rsidR="008F4335" w:rsidRPr="00F8562C">
        <w:rPr>
          <w:rFonts w:ascii="Cambria" w:hAnsi="Cambria"/>
          <w:lang w:val="bg-BG"/>
        </w:rPr>
        <w:t xml:space="preserve"> класифицирано до ниво „Поверително“)</w:t>
      </w:r>
      <w:r w:rsidRPr="00F8562C">
        <w:rPr>
          <w:rFonts w:ascii="Cambria" w:hAnsi="Cambria"/>
          <w:lang w:val="bg-BG"/>
        </w:rPr>
        <w:t>, представляващи неразделна част от настоящия Договор.</w:t>
      </w:r>
    </w:p>
    <w:p w:rsidR="00E80FFF" w:rsidRPr="009D3D21" w:rsidRDefault="00E80FFF" w:rsidP="00E80FFF">
      <w:pPr>
        <w:autoSpaceDE w:val="0"/>
        <w:autoSpaceDN w:val="0"/>
        <w:adjustRightInd w:val="0"/>
        <w:jc w:val="both"/>
        <w:rPr>
          <w:rFonts w:ascii="Cambria" w:hAnsi="Cambria"/>
          <w:lang w:val="bg-BG"/>
        </w:rPr>
      </w:pPr>
    </w:p>
    <w:p w:rsidR="00E80FFF" w:rsidRPr="009D3D21" w:rsidRDefault="00E80FFF" w:rsidP="00E80FFF">
      <w:pPr>
        <w:autoSpaceDE w:val="0"/>
        <w:autoSpaceDN w:val="0"/>
        <w:adjustRightInd w:val="0"/>
        <w:jc w:val="both"/>
        <w:rPr>
          <w:rFonts w:ascii="Cambria" w:hAnsi="Cambria"/>
          <w:lang w:val="bg-BG"/>
        </w:rPr>
      </w:pPr>
      <w:r w:rsidRPr="009D3D21">
        <w:rPr>
          <w:rFonts w:ascii="Cambria" w:hAnsi="Cambria"/>
          <w:lang w:val="bg-BG"/>
        </w:rPr>
        <w:t xml:space="preserve">(1.3) Изпълнителят се задължава да осигурява гаранционно сервизно обслужване на </w:t>
      </w:r>
      <w:r w:rsidR="009D3D21" w:rsidRPr="009D3D21">
        <w:rPr>
          <w:rFonts w:ascii="Cambria" w:hAnsi="Cambria"/>
          <w:lang w:val="bg-BG"/>
        </w:rPr>
        <w:t>техника</w:t>
      </w:r>
      <w:r w:rsidR="00013560">
        <w:rPr>
          <w:rFonts w:ascii="Cambria" w:hAnsi="Cambria"/>
          <w:lang w:val="bg-BG"/>
        </w:rPr>
        <w:t>та</w:t>
      </w:r>
      <w:r w:rsidRPr="009D3D21">
        <w:rPr>
          <w:rFonts w:ascii="Cambria" w:hAnsi="Cambria"/>
          <w:lang w:val="bg-BG"/>
        </w:rPr>
        <w:t xml:space="preserve"> по ал. (1.1) в рамките на </w:t>
      </w:r>
      <w:r w:rsidR="00CA709B" w:rsidRPr="00CA709B">
        <w:rPr>
          <w:rFonts w:ascii="Cambria" w:hAnsi="Cambria"/>
          <w:lang w:val="bg-BG"/>
        </w:rPr>
        <w:t>гаранционния срок по ал. (4.5</w:t>
      </w:r>
      <w:r w:rsidRPr="00CA709B">
        <w:rPr>
          <w:rFonts w:ascii="Cambria" w:hAnsi="Cambria"/>
          <w:lang w:val="bg-BG"/>
        </w:rPr>
        <w:t>).</w:t>
      </w:r>
      <w:r w:rsidRPr="009D3D21">
        <w:rPr>
          <w:rFonts w:ascii="Cambria" w:hAnsi="Cambria"/>
          <w:lang w:val="bg-BG"/>
        </w:rPr>
        <w:t xml:space="preserve"> </w:t>
      </w:r>
    </w:p>
    <w:p w:rsidR="00E80FFF" w:rsidRPr="00E80FFF" w:rsidRDefault="00E80FFF" w:rsidP="00E80FFF">
      <w:pPr>
        <w:autoSpaceDE w:val="0"/>
        <w:autoSpaceDN w:val="0"/>
        <w:adjustRightInd w:val="0"/>
        <w:jc w:val="both"/>
        <w:rPr>
          <w:rFonts w:ascii="Cambria" w:hAnsi="Cambria"/>
          <w:highlight w:val="yellow"/>
          <w:lang w:val="bg-BG"/>
        </w:rPr>
      </w:pPr>
    </w:p>
    <w:p w:rsidR="00E80FFF" w:rsidRPr="000A1498" w:rsidRDefault="00E80FFF" w:rsidP="00E80FFF">
      <w:pPr>
        <w:autoSpaceDE w:val="0"/>
        <w:autoSpaceDN w:val="0"/>
        <w:adjustRightInd w:val="0"/>
        <w:jc w:val="center"/>
        <w:rPr>
          <w:rFonts w:ascii="Cambria" w:hAnsi="Cambria"/>
          <w:b/>
          <w:lang w:val="bg-BG"/>
        </w:rPr>
      </w:pPr>
      <w:r w:rsidRPr="000A1498">
        <w:rPr>
          <w:rFonts w:ascii="Cambria" w:hAnsi="Cambria"/>
          <w:b/>
          <w:lang w:val="bg-BG"/>
        </w:rPr>
        <w:t>ЦЕНИ И НАЧИН НА ПЛАЩАНЕ</w:t>
      </w:r>
    </w:p>
    <w:p w:rsidR="00E80FFF" w:rsidRPr="000A1498" w:rsidRDefault="00E80FFF" w:rsidP="00E80FFF">
      <w:pPr>
        <w:autoSpaceDE w:val="0"/>
        <w:autoSpaceDN w:val="0"/>
        <w:adjustRightInd w:val="0"/>
        <w:jc w:val="both"/>
        <w:rPr>
          <w:rFonts w:ascii="Cambria" w:hAnsi="Cambria"/>
          <w:lang w:val="bg-BG"/>
        </w:rPr>
      </w:pPr>
    </w:p>
    <w:p w:rsidR="00E80FFF" w:rsidRPr="000A1498" w:rsidRDefault="00E80FFF" w:rsidP="00E80FFF">
      <w:pPr>
        <w:autoSpaceDE w:val="0"/>
        <w:autoSpaceDN w:val="0"/>
        <w:adjustRightInd w:val="0"/>
        <w:jc w:val="both"/>
        <w:rPr>
          <w:rFonts w:ascii="Cambria" w:hAnsi="Cambria"/>
          <w:b/>
          <w:lang w:val="bg-BG"/>
        </w:rPr>
      </w:pPr>
      <w:r w:rsidRPr="000A1498">
        <w:rPr>
          <w:rFonts w:ascii="Cambria" w:hAnsi="Cambria"/>
          <w:b/>
          <w:lang w:val="bg-BG"/>
        </w:rPr>
        <w:t>Член 2. Цена</w:t>
      </w:r>
    </w:p>
    <w:p w:rsidR="00E80FFF" w:rsidRPr="000A1498" w:rsidRDefault="00E80FFF" w:rsidP="00E80FFF">
      <w:pPr>
        <w:autoSpaceDE w:val="0"/>
        <w:autoSpaceDN w:val="0"/>
        <w:adjustRightInd w:val="0"/>
        <w:jc w:val="both"/>
        <w:rPr>
          <w:rFonts w:ascii="Cambria" w:hAnsi="Cambria"/>
          <w:lang w:val="bg-BG"/>
        </w:rPr>
      </w:pPr>
    </w:p>
    <w:p w:rsidR="00E80FFF" w:rsidRPr="009546D9" w:rsidRDefault="00E80FFF" w:rsidP="00E80FFF">
      <w:pPr>
        <w:autoSpaceDE w:val="0"/>
        <w:autoSpaceDN w:val="0"/>
        <w:adjustRightInd w:val="0"/>
        <w:jc w:val="both"/>
        <w:rPr>
          <w:rFonts w:ascii="Cambria" w:hAnsi="Cambria"/>
          <w:lang w:val="bg-BG"/>
        </w:rPr>
      </w:pPr>
      <w:r w:rsidRPr="000A1498">
        <w:rPr>
          <w:rFonts w:ascii="Cambria" w:hAnsi="Cambria"/>
          <w:lang w:val="bg-BG"/>
        </w:rPr>
        <w:t>(2.1) За изпълнението на предмета на Договора, Възложителят се задължава да заплати на Изпълнителя обща цена в размер на</w:t>
      </w:r>
      <w:r w:rsidR="000A1498" w:rsidRPr="000A1498">
        <w:rPr>
          <w:rFonts w:ascii="Cambria" w:hAnsi="Cambria"/>
          <w:lang w:val="bg-BG"/>
        </w:rPr>
        <w:t xml:space="preserve"> ………………………….</w:t>
      </w:r>
      <w:r w:rsidRPr="000A1498">
        <w:rPr>
          <w:rFonts w:ascii="Cambria" w:hAnsi="Cambria"/>
          <w:b/>
          <w:lang w:val="bg-BG"/>
        </w:rPr>
        <w:t xml:space="preserve"> </w:t>
      </w:r>
      <w:r w:rsidR="000A1498" w:rsidRPr="000A1498">
        <w:rPr>
          <w:rFonts w:ascii="Cambria" w:hAnsi="Cambria"/>
          <w:b/>
          <w:lang w:val="bg-BG"/>
        </w:rPr>
        <w:t xml:space="preserve">лв </w:t>
      </w:r>
      <w:r w:rsidRPr="000A1498">
        <w:rPr>
          <w:rFonts w:ascii="Cambria" w:hAnsi="Cambria"/>
          <w:lang w:val="bg-BG"/>
        </w:rPr>
        <w:t>(</w:t>
      </w:r>
      <w:r w:rsidR="000A1498" w:rsidRPr="000A1498">
        <w:rPr>
          <w:rFonts w:ascii="Cambria" w:hAnsi="Cambria"/>
          <w:lang w:val="bg-BG"/>
        </w:rPr>
        <w:t>…………………………….лева</w:t>
      </w:r>
      <w:r w:rsidRPr="000A1498">
        <w:rPr>
          <w:rFonts w:ascii="Cambria" w:hAnsi="Cambria"/>
          <w:lang w:val="bg-BG"/>
        </w:rPr>
        <w:t>)</w:t>
      </w:r>
      <w:r w:rsidR="000A1498" w:rsidRPr="000A1498">
        <w:rPr>
          <w:rFonts w:ascii="Cambria" w:hAnsi="Cambria"/>
          <w:lang w:val="bg-BG"/>
        </w:rPr>
        <w:t xml:space="preserve"> </w:t>
      </w:r>
      <w:r w:rsidRPr="000A1498">
        <w:rPr>
          <w:rFonts w:ascii="Cambria" w:hAnsi="Cambria"/>
          <w:b/>
          <w:lang w:val="bg-BG"/>
        </w:rPr>
        <w:t>без ДДС</w:t>
      </w:r>
      <w:r w:rsidRPr="000A1498">
        <w:rPr>
          <w:rFonts w:ascii="Cambria" w:hAnsi="Cambria"/>
          <w:lang w:val="bg-BG"/>
        </w:rPr>
        <w:t xml:space="preserve"> или</w:t>
      </w:r>
      <w:r w:rsidRPr="000A1498">
        <w:rPr>
          <w:rFonts w:ascii="Cambria" w:hAnsi="Cambria"/>
          <w:b/>
          <w:lang w:val="bg-BG"/>
        </w:rPr>
        <w:t xml:space="preserve"> </w:t>
      </w:r>
      <w:r w:rsidR="000A1498" w:rsidRPr="000A1498">
        <w:rPr>
          <w:rFonts w:ascii="Cambria" w:hAnsi="Cambria"/>
          <w:b/>
          <w:lang w:val="bg-BG"/>
        </w:rPr>
        <w:t>……………лв</w:t>
      </w:r>
      <w:r w:rsidRPr="000A1498">
        <w:rPr>
          <w:rFonts w:ascii="Cambria" w:hAnsi="Cambria"/>
          <w:b/>
          <w:lang w:val="bg-BG"/>
        </w:rPr>
        <w:t xml:space="preserve"> </w:t>
      </w:r>
      <w:r w:rsidRPr="000A1498">
        <w:rPr>
          <w:rFonts w:ascii="Cambria" w:hAnsi="Cambria"/>
          <w:lang w:val="bg-BG"/>
        </w:rPr>
        <w:t>(</w:t>
      </w:r>
      <w:r w:rsidR="000A1498" w:rsidRPr="000A1498">
        <w:rPr>
          <w:rFonts w:ascii="Cambria" w:hAnsi="Cambria"/>
          <w:lang w:val="bg-BG"/>
        </w:rPr>
        <w:t>……………………….лева</w:t>
      </w:r>
      <w:r w:rsidRPr="000A1498">
        <w:rPr>
          <w:rFonts w:ascii="Cambria" w:hAnsi="Cambria"/>
          <w:lang w:val="bg-BG"/>
        </w:rPr>
        <w:t>)</w:t>
      </w:r>
      <w:r w:rsidRPr="000A1498">
        <w:rPr>
          <w:rFonts w:ascii="Cambria" w:hAnsi="Cambria"/>
          <w:b/>
          <w:lang w:val="bg-BG"/>
        </w:rPr>
        <w:t xml:space="preserve"> </w:t>
      </w:r>
      <w:r w:rsidRPr="000A1498">
        <w:rPr>
          <w:rFonts w:ascii="Cambria" w:hAnsi="Cambria"/>
          <w:lang w:val="bg-BG"/>
        </w:rPr>
        <w:t xml:space="preserve">с включен ДДС, съгласно </w:t>
      </w:r>
      <w:r w:rsidR="00004D55">
        <w:rPr>
          <w:rFonts w:ascii="Cambria" w:hAnsi="Cambria"/>
          <w:lang w:val="bg-BG"/>
        </w:rPr>
        <w:t>Ценово предложение н</w:t>
      </w:r>
      <w:r w:rsidR="00E605B0">
        <w:rPr>
          <w:rFonts w:ascii="Cambria" w:hAnsi="Cambria"/>
          <w:lang w:val="bg-BG"/>
        </w:rPr>
        <w:t>а Изпълнителя (Приложение № 3</w:t>
      </w:r>
      <w:r w:rsidR="00D42F80">
        <w:rPr>
          <w:rFonts w:ascii="Cambria" w:hAnsi="Cambria"/>
          <w:lang w:val="bg-BG"/>
        </w:rPr>
        <w:t>)</w:t>
      </w:r>
      <w:r w:rsidRPr="000A1498">
        <w:rPr>
          <w:rFonts w:ascii="Cambria" w:hAnsi="Cambria"/>
          <w:lang w:val="bg-BG"/>
        </w:rPr>
        <w:t xml:space="preserve">, неразделна </w:t>
      </w:r>
      <w:r w:rsidRPr="009546D9">
        <w:rPr>
          <w:rFonts w:ascii="Cambria" w:hAnsi="Cambria"/>
          <w:lang w:val="bg-BG"/>
        </w:rPr>
        <w:t>част от настоящия Договор.</w:t>
      </w:r>
      <w:r w:rsidR="002C35B9" w:rsidRPr="009546D9">
        <w:rPr>
          <w:rFonts w:ascii="Cambria" w:hAnsi="Cambria"/>
          <w:lang w:val="bg-BG"/>
        </w:rPr>
        <w:t xml:space="preserve"> В цената е включена стойността за провеждането на обучение </w:t>
      </w:r>
      <w:r w:rsidR="004732F1" w:rsidRPr="009546D9">
        <w:rPr>
          <w:rFonts w:ascii="Cambria" w:hAnsi="Cambria"/>
          <w:lang w:val="bg-BG"/>
        </w:rPr>
        <w:t xml:space="preserve">на </w:t>
      </w:r>
      <w:r w:rsidR="00911439" w:rsidRPr="009546D9">
        <w:rPr>
          <w:rFonts w:ascii="Cambria" w:hAnsi="Cambria"/>
          <w:lang w:val="bg-BG"/>
        </w:rPr>
        <w:t>сис</w:t>
      </w:r>
      <w:r w:rsidR="004732F1" w:rsidRPr="009546D9">
        <w:rPr>
          <w:rFonts w:ascii="Cambria" w:hAnsi="Cambria"/>
          <w:lang w:val="bg-BG"/>
        </w:rPr>
        <w:t xml:space="preserve">темни администратори от НВИС </w:t>
      </w:r>
      <w:r w:rsidR="00F8562C" w:rsidRPr="009546D9">
        <w:rPr>
          <w:rFonts w:ascii="Cambria" w:hAnsi="Cambria"/>
          <w:lang w:val="bg-BG"/>
        </w:rPr>
        <w:t xml:space="preserve">и служители на консулските служби, </w:t>
      </w:r>
      <w:r w:rsidR="002C35B9" w:rsidRPr="009546D9">
        <w:rPr>
          <w:rFonts w:ascii="Cambria" w:hAnsi="Cambria"/>
          <w:lang w:val="bg-BG"/>
        </w:rPr>
        <w:t>съгласно Техническата спецификация в размер на…………………………………. лева без ДДС.</w:t>
      </w:r>
    </w:p>
    <w:p w:rsidR="00E80FFF" w:rsidRPr="009546D9" w:rsidRDefault="00004D55" w:rsidP="00E80FFF">
      <w:pPr>
        <w:autoSpaceDE w:val="0"/>
        <w:autoSpaceDN w:val="0"/>
        <w:adjustRightInd w:val="0"/>
        <w:jc w:val="both"/>
        <w:rPr>
          <w:rFonts w:asciiTheme="majorHAnsi" w:hAnsiTheme="majorHAnsi"/>
          <w:bCs/>
          <w:color w:val="000000"/>
          <w:lang w:val="bg-BG"/>
        </w:rPr>
      </w:pPr>
      <w:r w:rsidRPr="009546D9">
        <w:rPr>
          <w:rFonts w:ascii="Cambria" w:hAnsi="Cambria"/>
          <w:lang w:val="bg-BG"/>
        </w:rPr>
        <w:tab/>
        <w:t xml:space="preserve">Посочената </w:t>
      </w:r>
      <w:r w:rsidR="002C35B9" w:rsidRPr="009546D9">
        <w:rPr>
          <w:rFonts w:ascii="Cambria" w:hAnsi="Cambria"/>
          <w:lang w:val="bg-BG"/>
        </w:rPr>
        <w:t xml:space="preserve">обща </w:t>
      </w:r>
      <w:r w:rsidRPr="009546D9">
        <w:rPr>
          <w:rFonts w:ascii="Cambria" w:hAnsi="Cambria"/>
          <w:lang w:val="bg-BG"/>
        </w:rPr>
        <w:t xml:space="preserve">цена </w:t>
      </w:r>
      <w:r w:rsidR="002C35B9" w:rsidRPr="009546D9">
        <w:rPr>
          <w:rFonts w:ascii="Cambria" w:hAnsi="Cambria"/>
          <w:lang w:val="bg-BG"/>
        </w:rPr>
        <w:t>включва</w:t>
      </w:r>
      <w:r w:rsidRPr="009546D9">
        <w:rPr>
          <w:rFonts w:ascii="Cambria" w:hAnsi="Cambria"/>
          <w:lang w:val="bg-BG"/>
        </w:rPr>
        <w:t xml:space="preserve"> </w:t>
      </w:r>
      <w:r w:rsidRPr="009546D9">
        <w:rPr>
          <w:rFonts w:asciiTheme="majorHAnsi" w:hAnsiTheme="majorHAnsi"/>
          <w:bCs/>
          <w:color w:val="000000"/>
          <w:lang w:val="bg-BG"/>
        </w:rPr>
        <w:t>доставка</w:t>
      </w:r>
      <w:r w:rsidR="0068257E" w:rsidRPr="009546D9">
        <w:rPr>
          <w:rFonts w:asciiTheme="majorHAnsi" w:hAnsiTheme="majorHAnsi"/>
          <w:bCs/>
          <w:color w:val="000000"/>
          <w:lang w:val="bg-BG"/>
        </w:rPr>
        <w:t xml:space="preserve">, </w:t>
      </w:r>
      <w:r w:rsidR="004732F1" w:rsidRPr="009546D9">
        <w:rPr>
          <w:rFonts w:asciiTheme="majorHAnsi" w:hAnsiTheme="majorHAnsi"/>
          <w:bCs/>
          <w:color w:val="000000"/>
          <w:lang w:val="bg-BG"/>
        </w:rPr>
        <w:t xml:space="preserve">тестване </w:t>
      </w:r>
      <w:r w:rsidRPr="009546D9">
        <w:rPr>
          <w:rFonts w:asciiTheme="majorHAnsi" w:hAnsiTheme="majorHAnsi"/>
          <w:bCs/>
          <w:color w:val="000000"/>
          <w:lang w:val="bg-BG"/>
        </w:rPr>
        <w:t>и гаранционно обслужване на оборудване</w:t>
      </w:r>
      <w:r w:rsidR="00F8562C" w:rsidRPr="009546D9">
        <w:rPr>
          <w:rFonts w:asciiTheme="majorHAnsi" w:hAnsiTheme="majorHAnsi"/>
          <w:bCs/>
          <w:color w:val="000000"/>
          <w:lang w:val="bg-BG"/>
        </w:rPr>
        <w:t>то</w:t>
      </w:r>
      <w:r w:rsidR="004732F1" w:rsidRPr="009546D9">
        <w:rPr>
          <w:rFonts w:asciiTheme="majorHAnsi" w:hAnsiTheme="majorHAnsi"/>
          <w:bCs/>
          <w:color w:val="000000"/>
          <w:lang w:val="bg-BG"/>
        </w:rPr>
        <w:t>, и провеждане на обучение.</w:t>
      </w:r>
    </w:p>
    <w:p w:rsidR="004732F1" w:rsidRPr="009546D9" w:rsidRDefault="004732F1" w:rsidP="00E80FFF">
      <w:pPr>
        <w:autoSpaceDE w:val="0"/>
        <w:autoSpaceDN w:val="0"/>
        <w:adjustRightInd w:val="0"/>
        <w:jc w:val="both"/>
        <w:rPr>
          <w:rFonts w:ascii="Cambria" w:hAnsi="Cambria"/>
          <w:lang w:val="bg-BG"/>
        </w:rPr>
      </w:pPr>
    </w:p>
    <w:p w:rsidR="00E80FFF" w:rsidRPr="00004D55" w:rsidRDefault="00E80FFF" w:rsidP="00E80FFF">
      <w:pPr>
        <w:autoSpaceDE w:val="0"/>
        <w:autoSpaceDN w:val="0"/>
        <w:adjustRightInd w:val="0"/>
        <w:jc w:val="both"/>
        <w:rPr>
          <w:rFonts w:ascii="Cambria" w:hAnsi="Cambria"/>
          <w:lang w:val="bg-BG"/>
        </w:rPr>
      </w:pPr>
      <w:r w:rsidRPr="009546D9">
        <w:rPr>
          <w:rFonts w:ascii="Cambria" w:hAnsi="Cambria"/>
          <w:lang w:val="bg-BG"/>
        </w:rPr>
        <w:t xml:space="preserve">(2.2) </w:t>
      </w:r>
      <w:r w:rsidR="002D2FEE" w:rsidRPr="009546D9">
        <w:rPr>
          <w:rFonts w:ascii="Cambria" w:hAnsi="Cambria"/>
          <w:lang w:val="bg-BG"/>
        </w:rPr>
        <w:t>Посочените цени са крайни и включват всички разходи и възнаграждения на Изпълнителя за изпълнение на предмета на настоящия Договор, като но не само: разходите за придобиване, съответно прехвърляне на правото на собственост върху оборудването на Възложителя, за доставка на оборудването, за неговото транспо</w:t>
      </w:r>
      <w:r w:rsidR="00677857" w:rsidRPr="009546D9">
        <w:rPr>
          <w:rFonts w:ascii="Cambria" w:hAnsi="Cambria"/>
          <w:lang w:val="bg-BG"/>
        </w:rPr>
        <w:t>ртиране до мястото за доставка</w:t>
      </w:r>
      <w:r w:rsidR="00F92BEE">
        <w:rPr>
          <w:rFonts w:ascii="Cambria" w:hAnsi="Cambria"/>
          <w:lang w:val="bg-BG"/>
        </w:rPr>
        <w:t xml:space="preserve">, </w:t>
      </w:r>
      <w:r w:rsidR="004732F1" w:rsidRPr="009546D9">
        <w:rPr>
          <w:rFonts w:ascii="Cambria" w:hAnsi="Cambria"/>
          <w:lang w:val="bg-BG"/>
        </w:rPr>
        <w:t>тестване</w:t>
      </w:r>
      <w:r w:rsidR="00E814FA">
        <w:rPr>
          <w:rFonts w:ascii="Cambria" w:hAnsi="Cambria"/>
          <w:lang w:val="bg-BG"/>
        </w:rPr>
        <w:t>,</w:t>
      </w:r>
      <w:r w:rsidR="00677857" w:rsidRPr="009546D9">
        <w:rPr>
          <w:rFonts w:ascii="Cambria" w:hAnsi="Cambria"/>
          <w:lang w:val="bg-BG"/>
        </w:rPr>
        <w:t xml:space="preserve"> </w:t>
      </w:r>
      <w:r w:rsidR="00F92BEE">
        <w:rPr>
          <w:rFonts w:ascii="Cambria" w:hAnsi="Cambria"/>
          <w:lang w:val="bg-BG"/>
        </w:rPr>
        <w:t xml:space="preserve">обучение на служители </w:t>
      </w:r>
      <w:r w:rsidR="002D2FEE" w:rsidRPr="009546D9">
        <w:rPr>
          <w:rFonts w:ascii="Cambria" w:hAnsi="Cambria"/>
          <w:lang w:val="bg-BG"/>
        </w:rPr>
        <w:t>и</w:t>
      </w:r>
      <w:r w:rsidR="00677857" w:rsidRPr="009546D9">
        <w:rPr>
          <w:rFonts w:asciiTheme="majorHAnsi" w:hAnsiTheme="majorHAnsi"/>
          <w:bCs/>
          <w:color w:val="000000"/>
          <w:lang w:val="bg-BG"/>
        </w:rPr>
        <w:t xml:space="preserve"> гаранционно обслужване на оборудването</w:t>
      </w:r>
      <w:r w:rsidR="002D2FEE" w:rsidRPr="009546D9">
        <w:rPr>
          <w:rFonts w:ascii="Cambria" w:hAnsi="Cambria"/>
          <w:lang w:val="bg-BG"/>
        </w:rPr>
        <w:t>, както и всички други разходи, необходими</w:t>
      </w:r>
      <w:r w:rsidR="002D2FEE" w:rsidRPr="002D2FEE">
        <w:rPr>
          <w:rFonts w:ascii="Cambria" w:hAnsi="Cambria"/>
          <w:lang w:val="bg-BG"/>
        </w:rPr>
        <w:t xml:space="preserve"> за качественото изпълнение на поръчката. Възложителят не дължи заплащането на каквито и да е други разноски, направени от Изпълнителя.</w:t>
      </w:r>
    </w:p>
    <w:p w:rsidR="00E80FFF" w:rsidRPr="00E80FFF" w:rsidRDefault="00E80FFF" w:rsidP="00E80FFF">
      <w:pPr>
        <w:autoSpaceDE w:val="0"/>
        <w:autoSpaceDN w:val="0"/>
        <w:adjustRightInd w:val="0"/>
        <w:jc w:val="both"/>
        <w:rPr>
          <w:rFonts w:ascii="Cambria" w:hAnsi="Cambria"/>
          <w:highlight w:val="yellow"/>
          <w:lang w:val="bg-BG"/>
        </w:rPr>
      </w:pPr>
    </w:p>
    <w:p w:rsidR="00E80FFF" w:rsidRPr="005D703A" w:rsidRDefault="00E80FFF" w:rsidP="00E80FFF">
      <w:pPr>
        <w:autoSpaceDE w:val="0"/>
        <w:autoSpaceDN w:val="0"/>
        <w:adjustRightInd w:val="0"/>
        <w:jc w:val="both"/>
        <w:rPr>
          <w:rFonts w:ascii="Cambria" w:hAnsi="Cambria"/>
          <w:lang w:val="bg-BG"/>
        </w:rPr>
      </w:pPr>
      <w:r w:rsidRPr="005D703A">
        <w:rPr>
          <w:rFonts w:ascii="Cambria" w:hAnsi="Cambria"/>
          <w:lang w:val="bg-BG"/>
        </w:rPr>
        <w:t>(2.3) Посочените в настоящия Договор цени са крайни и остават непроменени за срока на действието му, освен в случаите по ал. (23.1</w:t>
      </w:r>
      <w:r w:rsidR="00700233">
        <w:rPr>
          <w:rFonts w:ascii="Cambria" w:hAnsi="Cambria"/>
          <w:lang w:val="bg-BG"/>
        </w:rPr>
        <w:t>. и 23.2.</w:t>
      </w:r>
      <w:r w:rsidRPr="005D703A">
        <w:rPr>
          <w:rFonts w:ascii="Cambria" w:hAnsi="Cambria"/>
          <w:lang w:val="bg-BG"/>
        </w:rPr>
        <w:t>).</w:t>
      </w:r>
    </w:p>
    <w:p w:rsidR="00E80FFF" w:rsidRPr="00E80FFF" w:rsidRDefault="00E80FFF" w:rsidP="00E80FFF">
      <w:pPr>
        <w:autoSpaceDE w:val="0"/>
        <w:autoSpaceDN w:val="0"/>
        <w:adjustRightInd w:val="0"/>
        <w:jc w:val="both"/>
        <w:rPr>
          <w:rFonts w:ascii="Cambria" w:hAnsi="Cambria"/>
          <w:highlight w:val="yellow"/>
          <w:lang w:val="bg-BG"/>
        </w:rPr>
      </w:pPr>
    </w:p>
    <w:p w:rsidR="00E80FFF" w:rsidRPr="00DC6712" w:rsidRDefault="00E80FFF" w:rsidP="00E80FFF">
      <w:pPr>
        <w:autoSpaceDE w:val="0"/>
        <w:autoSpaceDN w:val="0"/>
        <w:adjustRightInd w:val="0"/>
        <w:jc w:val="both"/>
        <w:rPr>
          <w:rFonts w:ascii="Cambria" w:hAnsi="Cambria"/>
          <w:b/>
          <w:lang w:val="bg-BG"/>
        </w:rPr>
      </w:pPr>
      <w:r w:rsidRPr="00DC6712">
        <w:rPr>
          <w:rFonts w:ascii="Cambria" w:hAnsi="Cambria"/>
          <w:b/>
          <w:lang w:val="bg-BG"/>
        </w:rPr>
        <w:t>Член 3. Начин на плащане</w:t>
      </w:r>
    </w:p>
    <w:p w:rsidR="00E80FFF" w:rsidRPr="00DC6712" w:rsidRDefault="00E80FFF" w:rsidP="00E80FFF">
      <w:pPr>
        <w:autoSpaceDE w:val="0"/>
        <w:autoSpaceDN w:val="0"/>
        <w:adjustRightInd w:val="0"/>
        <w:jc w:val="both"/>
        <w:rPr>
          <w:rFonts w:ascii="Cambria" w:hAnsi="Cambria"/>
          <w:lang w:val="bg-BG"/>
        </w:rPr>
      </w:pPr>
      <w:r w:rsidRPr="00DC6712">
        <w:rPr>
          <w:rFonts w:ascii="Cambria" w:hAnsi="Cambria"/>
          <w:lang w:val="bg-BG"/>
        </w:rPr>
        <w:t xml:space="preserve">(3.1) Плащанията се извършват в лева, с платежно нареждане по следната банкова сметка, посочена от Изпълнителя: </w:t>
      </w:r>
    </w:p>
    <w:p w:rsidR="00E80FFF" w:rsidRPr="00DC6712" w:rsidRDefault="00E80FFF" w:rsidP="00E80FFF">
      <w:pPr>
        <w:autoSpaceDE w:val="0"/>
        <w:autoSpaceDN w:val="0"/>
        <w:adjustRightInd w:val="0"/>
        <w:jc w:val="both"/>
        <w:rPr>
          <w:rFonts w:ascii="Cambria" w:hAnsi="Cambria"/>
          <w:lang w:val="bg-BG"/>
        </w:rPr>
      </w:pPr>
      <w:r w:rsidRPr="00DC6712">
        <w:rPr>
          <w:rFonts w:ascii="Cambria" w:hAnsi="Cambria"/>
          <w:lang w:val="bg-BG"/>
        </w:rPr>
        <w:t>БАНКА:</w:t>
      </w:r>
      <w:r w:rsidRPr="00DC6712">
        <w:rPr>
          <w:rFonts w:ascii="Cambria" w:hAnsi="Cambria"/>
          <w:lang w:val="bg-BG"/>
        </w:rPr>
        <w:tab/>
        <w:t>……………………………………………………………………………………………………………………..</w:t>
      </w:r>
    </w:p>
    <w:p w:rsidR="00E80FFF" w:rsidRPr="00DC6712" w:rsidRDefault="00E80FFF" w:rsidP="00E80FFF">
      <w:pPr>
        <w:autoSpaceDE w:val="0"/>
        <w:autoSpaceDN w:val="0"/>
        <w:adjustRightInd w:val="0"/>
        <w:jc w:val="both"/>
        <w:rPr>
          <w:rFonts w:ascii="Cambria" w:hAnsi="Cambria"/>
          <w:lang w:val="en-US"/>
        </w:rPr>
      </w:pPr>
      <w:r w:rsidRPr="00DC6712">
        <w:rPr>
          <w:rFonts w:ascii="Cambria" w:hAnsi="Cambria"/>
          <w:lang w:val="en-US"/>
        </w:rPr>
        <w:t>IBAN:</w:t>
      </w:r>
      <w:r w:rsidRPr="00DC6712">
        <w:rPr>
          <w:rFonts w:ascii="Cambria" w:hAnsi="Cambria"/>
          <w:lang w:val="en-US"/>
        </w:rPr>
        <w:tab/>
      </w:r>
      <w:r w:rsidRPr="00DC6712">
        <w:rPr>
          <w:rFonts w:ascii="Cambria" w:hAnsi="Cambria"/>
          <w:lang w:val="en-US"/>
        </w:rPr>
        <w:tab/>
        <w:t>……………………………………………………………………………………………………………………..</w:t>
      </w:r>
    </w:p>
    <w:p w:rsidR="00E80FFF" w:rsidRPr="00700233" w:rsidRDefault="00E80FFF" w:rsidP="00E80FFF">
      <w:pPr>
        <w:autoSpaceDE w:val="0"/>
        <w:autoSpaceDN w:val="0"/>
        <w:adjustRightInd w:val="0"/>
        <w:jc w:val="both"/>
        <w:rPr>
          <w:rFonts w:ascii="Cambria" w:hAnsi="Cambria"/>
          <w:lang w:val="bg-BG"/>
        </w:rPr>
      </w:pPr>
      <w:r w:rsidRPr="00DC6712">
        <w:rPr>
          <w:rFonts w:ascii="Cambria" w:hAnsi="Cambria"/>
          <w:lang w:val="en-US"/>
        </w:rPr>
        <w:t>BIC:</w:t>
      </w:r>
      <w:r w:rsidRPr="00DC6712">
        <w:rPr>
          <w:rFonts w:ascii="Cambria" w:hAnsi="Cambria"/>
          <w:lang w:val="en-US"/>
        </w:rPr>
        <w:tab/>
      </w:r>
      <w:r w:rsidRPr="00DC6712">
        <w:rPr>
          <w:rFonts w:ascii="Cambria" w:hAnsi="Cambria"/>
          <w:lang w:val="en-US"/>
        </w:rPr>
        <w:tab/>
        <w:t>…………………………………………………………………………………………………………………</w:t>
      </w:r>
      <w:r w:rsidRPr="00DC6712">
        <w:rPr>
          <w:rFonts w:ascii="Cambria" w:hAnsi="Cambria"/>
          <w:lang w:val="bg-BG"/>
        </w:rPr>
        <w:t xml:space="preserve"> Изпълнителят е длъжен да уведомява писмено Възложителя за всички последващи промени на банковата му сметка в срок до 3 (три) дни, считано от момента на промяната. В случай</w:t>
      </w:r>
      <w:r w:rsidR="00677857">
        <w:rPr>
          <w:rFonts w:ascii="Cambria" w:hAnsi="Cambria"/>
          <w:lang w:val="bg-BG"/>
        </w:rPr>
        <w:t>,</w:t>
      </w:r>
      <w:r w:rsidRPr="00DC6712">
        <w:rPr>
          <w:rFonts w:ascii="Cambria" w:hAnsi="Cambria"/>
          <w:lang w:val="bg-BG"/>
        </w:rPr>
        <w:t xml:space="preserve"> че Изпълнителят не уведоми Възложителя в този срок, счита се, че </w:t>
      </w:r>
      <w:r w:rsidRPr="00700233">
        <w:rPr>
          <w:rFonts w:ascii="Cambria" w:hAnsi="Cambria"/>
          <w:lang w:val="bg-BG"/>
        </w:rPr>
        <w:t>плащанията, по посочената в настоящия член банкова сметка са надлежно извършени.</w:t>
      </w:r>
    </w:p>
    <w:p w:rsidR="00E80FFF" w:rsidRPr="00700233" w:rsidRDefault="00E80FFF" w:rsidP="00E80FFF">
      <w:pPr>
        <w:autoSpaceDE w:val="0"/>
        <w:autoSpaceDN w:val="0"/>
        <w:adjustRightInd w:val="0"/>
        <w:jc w:val="both"/>
        <w:rPr>
          <w:rFonts w:ascii="Cambria" w:hAnsi="Cambria"/>
          <w:lang w:val="bg-BG"/>
        </w:rPr>
      </w:pPr>
    </w:p>
    <w:p w:rsidR="00677857" w:rsidRDefault="00E80FFF" w:rsidP="00E80FFF">
      <w:pPr>
        <w:autoSpaceDE w:val="0"/>
        <w:autoSpaceDN w:val="0"/>
        <w:adjustRightInd w:val="0"/>
        <w:jc w:val="both"/>
        <w:rPr>
          <w:rFonts w:asciiTheme="majorHAnsi" w:hAnsiTheme="majorHAnsi"/>
          <w:color w:val="000000"/>
          <w:lang w:val="bg-BG"/>
        </w:rPr>
      </w:pPr>
      <w:r w:rsidRPr="009546D9">
        <w:rPr>
          <w:rFonts w:ascii="Cambria" w:hAnsi="Cambria"/>
          <w:lang w:val="bg-BG"/>
        </w:rPr>
        <w:t xml:space="preserve">(3.2) </w:t>
      </w:r>
      <w:r w:rsidR="00CD56A6" w:rsidRPr="009546D9">
        <w:rPr>
          <w:rFonts w:asciiTheme="majorHAnsi" w:hAnsiTheme="majorHAnsi"/>
          <w:color w:val="000000"/>
          <w:lang w:val="bg-BG"/>
        </w:rPr>
        <w:t xml:space="preserve">Възложителят заплаща на изпълнителя </w:t>
      </w:r>
      <w:r w:rsidR="00677857" w:rsidRPr="009546D9">
        <w:rPr>
          <w:rFonts w:asciiTheme="majorHAnsi" w:hAnsiTheme="majorHAnsi"/>
          <w:color w:val="000000"/>
          <w:lang w:val="bg-BG"/>
        </w:rPr>
        <w:t>цената по договора по следната схема:</w:t>
      </w:r>
    </w:p>
    <w:p w:rsidR="009546D9" w:rsidRPr="009546D9" w:rsidRDefault="009546D9" w:rsidP="00E80FFF">
      <w:pPr>
        <w:autoSpaceDE w:val="0"/>
        <w:autoSpaceDN w:val="0"/>
        <w:adjustRightInd w:val="0"/>
        <w:jc w:val="both"/>
        <w:rPr>
          <w:rFonts w:asciiTheme="majorHAnsi" w:hAnsiTheme="majorHAnsi"/>
          <w:color w:val="000000"/>
          <w:lang w:val="bg-BG"/>
        </w:rPr>
      </w:pPr>
    </w:p>
    <w:p w:rsidR="00911439" w:rsidRDefault="00677857" w:rsidP="00E80FFF">
      <w:pPr>
        <w:autoSpaceDE w:val="0"/>
        <w:autoSpaceDN w:val="0"/>
        <w:adjustRightInd w:val="0"/>
        <w:jc w:val="both"/>
        <w:rPr>
          <w:rFonts w:ascii="Cambria" w:hAnsi="Cambria"/>
          <w:lang w:val="bg-BG"/>
        </w:rPr>
      </w:pPr>
      <w:r w:rsidRPr="009546D9">
        <w:rPr>
          <w:rFonts w:asciiTheme="majorHAnsi" w:hAnsiTheme="majorHAnsi"/>
          <w:color w:val="000000"/>
          <w:lang w:val="bg-BG"/>
        </w:rPr>
        <w:t>(3.2.1)</w:t>
      </w:r>
      <w:r w:rsidR="00911439" w:rsidRPr="009546D9">
        <w:rPr>
          <w:rFonts w:asciiTheme="majorHAnsi" w:hAnsiTheme="majorHAnsi"/>
          <w:b/>
          <w:color w:val="000000"/>
          <w:lang w:val="bg-BG"/>
        </w:rPr>
        <w:t>Първо</w:t>
      </w:r>
      <w:r w:rsidR="00911439" w:rsidRPr="009546D9">
        <w:rPr>
          <w:rFonts w:asciiTheme="majorHAnsi" w:hAnsiTheme="majorHAnsi"/>
          <w:color w:val="000000"/>
          <w:lang w:val="bg-BG"/>
        </w:rPr>
        <w:t xml:space="preserve"> </w:t>
      </w:r>
      <w:r w:rsidRPr="009546D9">
        <w:rPr>
          <w:rFonts w:asciiTheme="majorHAnsi" w:hAnsiTheme="majorHAnsi"/>
          <w:b/>
          <w:color w:val="000000"/>
          <w:lang w:val="bg-BG"/>
        </w:rPr>
        <w:t>плащане</w:t>
      </w:r>
      <w:r w:rsidR="00F140EC" w:rsidRPr="009546D9">
        <w:rPr>
          <w:rFonts w:asciiTheme="majorHAnsi" w:hAnsiTheme="majorHAnsi"/>
          <w:color w:val="000000"/>
          <w:lang w:val="bg-BG"/>
        </w:rPr>
        <w:t>:</w:t>
      </w:r>
      <w:r w:rsidRPr="009546D9">
        <w:rPr>
          <w:rFonts w:asciiTheme="majorHAnsi" w:hAnsiTheme="majorHAnsi"/>
          <w:color w:val="000000"/>
          <w:lang w:val="bg-BG"/>
        </w:rPr>
        <w:t xml:space="preserve"> ВЪЗЛОЖИТЕЛЯТ </w:t>
      </w:r>
      <w:r w:rsidR="000F3F91" w:rsidRPr="009546D9">
        <w:rPr>
          <w:rFonts w:asciiTheme="majorHAnsi" w:hAnsiTheme="majorHAnsi"/>
          <w:color w:val="000000"/>
          <w:lang w:val="bg-BG"/>
        </w:rPr>
        <w:t>изплаща 8</w:t>
      </w:r>
      <w:r w:rsidRPr="009546D9">
        <w:rPr>
          <w:rFonts w:asciiTheme="majorHAnsi" w:hAnsiTheme="majorHAnsi"/>
          <w:color w:val="000000"/>
          <w:lang w:val="bg-BG"/>
        </w:rPr>
        <w:t>0 (</w:t>
      </w:r>
      <w:r w:rsidR="000F3F91" w:rsidRPr="009546D9">
        <w:rPr>
          <w:rFonts w:asciiTheme="majorHAnsi" w:hAnsiTheme="majorHAnsi"/>
          <w:color w:val="000000"/>
          <w:lang w:val="bg-BG"/>
        </w:rPr>
        <w:t>осе</w:t>
      </w:r>
      <w:r w:rsidR="00911439" w:rsidRPr="009546D9">
        <w:rPr>
          <w:rFonts w:asciiTheme="majorHAnsi" w:hAnsiTheme="majorHAnsi"/>
          <w:color w:val="000000"/>
          <w:lang w:val="bg-BG"/>
        </w:rPr>
        <w:t>м</w:t>
      </w:r>
      <w:r w:rsidRPr="009546D9">
        <w:rPr>
          <w:rFonts w:asciiTheme="majorHAnsi" w:hAnsiTheme="majorHAnsi"/>
          <w:color w:val="000000"/>
          <w:lang w:val="bg-BG"/>
        </w:rPr>
        <w:t>десет) % от цената по чл. 2, (2.1) в срок до 30 (тридесет)</w:t>
      </w:r>
      <w:r w:rsidR="00B7113E" w:rsidRPr="009546D9">
        <w:rPr>
          <w:rFonts w:asciiTheme="majorHAnsi" w:hAnsiTheme="majorHAnsi"/>
          <w:color w:val="000000"/>
          <w:lang w:val="bg-BG"/>
        </w:rPr>
        <w:t xml:space="preserve"> календарни дни след </w:t>
      </w:r>
      <w:r w:rsidRPr="009546D9">
        <w:rPr>
          <w:rFonts w:asciiTheme="majorHAnsi" w:hAnsiTheme="majorHAnsi"/>
          <w:color w:val="000000"/>
          <w:lang w:val="bg-BG"/>
        </w:rPr>
        <w:t>приемане</w:t>
      </w:r>
      <w:r w:rsidR="00F140EC" w:rsidRPr="009546D9">
        <w:rPr>
          <w:rFonts w:asciiTheme="majorHAnsi" w:hAnsiTheme="majorHAnsi"/>
          <w:color w:val="000000"/>
          <w:lang w:val="bg-BG"/>
        </w:rPr>
        <w:t>то</w:t>
      </w:r>
      <w:r w:rsidR="00B7113E" w:rsidRPr="009546D9">
        <w:rPr>
          <w:rFonts w:asciiTheme="majorHAnsi" w:hAnsiTheme="majorHAnsi"/>
          <w:color w:val="000000"/>
          <w:lang w:val="bg-BG"/>
        </w:rPr>
        <w:t xml:space="preserve"> на</w:t>
      </w:r>
      <w:r w:rsidR="00E705D2">
        <w:rPr>
          <w:rFonts w:asciiTheme="majorHAnsi" w:hAnsiTheme="majorHAnsi"/>
          <w:color w:val="000000"/>
          <w:lang w:val="bg-BG"/>
        </w:rPr>
        <w:t xml:space="preserve"> </w:t>
      </w:r>
      <w:r w:rsidR="007E5641" w:rsidRPr="009546D9">
        <w:rPr>
          <w:rFonts w:asciiTheme="majorHAnsi" w:hAnsiTheme="majorHAnsi"/>
          <w:color w:val="000000"/>
          <w:lang w:val="bg-BG"/>
        </w:rPr>
        <w:t>доставеното оборудване</w:t>
      </w:r>
      <w:r w:rsidR="00B7113E" w:rsidRPr="009546D9">
        <w:rPr>
          <w:rFonts w:asciiTheme="majorHAnsi" w:hAnsiTheme="majorHAnsi"/>
          <w:color w:val="000000"/>
          <w:lang w:val="bg-BG"/>
        </w:rPr>
        <w:t>,</w:t>
      </w:r>
      <w:r w:rsidR="00B7113E" w:rsidRPr="009546D9">
        <w:rPr>
          <w:rFonts w:ascii="Cambria" w:hAnsi="Cambria"/>
          <w:color w:val="000000"/>
        </w:rPr>
        <w:t xml:space="preserve"> което се удостоверява </w:t>
      </w:r>
      <w:r w:rsidR="00B7113E" w:rsidRPr="006D6E28">
        <w:rPr>
          <w:rFonts w:ascii="Cambria" w:hAnsi="Cambria"/>
          <w:color w:val="000000"/>
        </w:rPr>
        <w:t xml:space="preserve">с </w:t>
      </w:r>
      <w:r w:rsidR="00B7113E" w:rsidRPr="009546D9">
        <w:rPr>
          <w:rFonts w:ascii="Cambria" w:hAnsi="Cambria"/>
          <w:color w:val="000000"/>
          <w:lang w:val="bg-BG"/>
        </w:rPr>
        <w:t xml:space="preserve">подписване на </w:t>
      </w:r>
      <w:r w:rsidR="00B7113E" w:rsidRPr="006D6E28">
        <w:rPr>
          <w:rFonts w:ascii="Cambria" w:hAnsi="Cambria"/>
          <w:color w:val="000000"/>
        </w:rPr>
        <w:t>приемо-предавателен протокол</w:t>
      </w:r>
      <w:r w:rsidR="00F3734E" w:rsidRPr="009546D9">
        <w:rPr>
          <w:rFonts w:ascii="Cambria" w:hAnsi="Cambria"/>
          <w:color w:val="000000"/>
          <w:lang w:val="bg-BG"/>
        </w:rPr>
        <w:t>, гаранционни карти</w:t>
      </w:r>
      <w:r w:rsidR="00B7113E" w:rsidRPr="009546D9">
        <w:rPr>
          <w:rFonts w:ascii="Cambria" w:hAnsi="Cambria"/>
          <w:color w:val="000000"/>
        </w:rPr>
        <w:t xml:space="preserve"> </w:t>
      </w:r>
      <w:r w:rsidR="00F140EC" w:rsidRPr="009546D9">
        <w:rPr>
          <w:rFonts w:asciiTheme="majorHAnsi" w:hAnsiTheme="majorHAnsi"/>
          <w:color w:val="000000"/>
          <w:lang w:val="bg-BG"/>
        </w:rPr>
        <w:t>и представяне на фактура от ИЗПЪЛНИТЕЛЯ, в която е посочен вида и количеството на доставеното оборудване с единични</w:t>
      </w:r>
      <w:r w:rsidR="00911439" w:rsidRPr="009546D9">
        <w:rPr>
          <w:rFonts w:asciiTheme="majorHAnsi" w:hAnsiTheme="majorHAnsi"/>
          <w:color w:val="000000"/>
          <w:lang w:val="bg-BG"/>
        </w:rPr>
        <w:t xml:space="preserve"> цени</w:t>
      </w:r>
      <w:r w:rsidR="00F3734E" w:rsidRPr="009546D9">
        <w:rPr>
          <w:rFonts w:asciiTheme="majorHAnsi" w:hAnsiTheme="majorHAnsi"/>
          <w:color w:val="000000"/>
          <w:lang w:val="bg-BG"/>
        </w:rPr>
        <w:t xml:space="preserve"> </w:t>
      </w:r>
      <w:r w:rsidR="00F3734E" w:rsidRPr="009546D9">
        <w:rPr>
          <w:rFonts w:ascii="Cambria" w:hAnsi="Cambria"/>
          <w:lang w:val="bg-BG"/>
        </w:rPr>
        <w:t>и серийни номера на основните компоненти.</w:t>
      </w:r>
    </w:p>
    <w:p w:rsidR="009546D9" w:rsidRPr="009546D9" w:rsidRDefault="009546D9" w:rsidP="00E80FFF">
      <w:pPr>
        <w:autoSpaceDE w:val="0"/>
        <w:autoSpaceDN w:val="0"/>
        <w:adjustRightInd w:val="0"/>
        <w:jc w:val="both"/>
        <w:rPr>
          <w:rFonts w:asciiTheme="majorHAnsi" w:hAnsiTheme="majorHAnsi"/>
          <w:color w:val="000000"/>
          <w:lang w:val="bg-BG"/>
        </w:rPr>
      </w:pPr>
    </w:p>
    <w:p w:rsidR="000F3F91" w:rsidRPr="009546D9" w:rsidRDefault="00911439" w:rsidP="00B7113E">
      <w:pPr>
        <w:autoSpaceDE w:val="0"/>
        <w:autoSpaceDN w:val="0"/>
        <w:adjustRightInd w:val="0"/>
        <w:jc w:val="both"/>
        <w:rPr>
          <w:rFonts w:ascii="Cambria" w:hAnsi="Cambria"/>
          <w:lang w:val="bg-BG"/>
        </w:rPr>
      </w:pPr>
      <w:r w:rsidRPr="009546D9">
        <w:rPr>
          <w:rFonts w:asciiTheme="majorHAnsi" w:hAnsiTheme="majorHAnsi"/>
          <w:color w:val="000000"/>
          <w:lang w:val="bg-BG"/>
        </w:rPr>
        <w:t xml:space="preserve">(3.2.2.) </w:t>
      </w:r>
      <w:r w:rsidR="00F140EC" w:rsidRPr="009546D9">
        <w:rPr>
          <w:rFonts w:asciiTheme="majorHAnsi" w:hAnsiTheme="majorHAnsi"/>
          <w:b/>
          <w:color w:val="000000"/>
          <w:lang w:val="bg-BG"/>
        </w:rPr>
        <w:t>Окончателно плащане</w:t>
      </w:r>
      <w:r w:rsidR="00F140EC" w:rsidRPr="009546D9">
        <w:rPr>
          <w:rFonts w:asciiTheme="majorHAnsi" w:hAnsiTheme="majorHAnsi"/>
          <w:color w:val="000000"/>
          <w:lang w:val="bg-BG"/>
        </w:rPr>
        <w:t>: ВЪЗЛОЖИТЕЛЯТ изплаща 20 (двадесет) % от остатъка от цената по чл. 2, (2.1) в срок до 30 (тридесет) календарни дни след извършване на тестването на сателитната комуни</w:t>
      </w:r>
      <w:r w:rsidR="002C0305">
        <w:rPr>
          <w:rFonts w:asciiTheme="majorHAnsi" w:hAnsiTheme="majorHAnsi"/>
          <w:color w:val="000000"/>
          <w:lang w:val="bg-BG"/>
        </w:rPr>
        <w:t>кационна връзка</w:t>
      </w:r>
      <w:r w:rsidR="00B7113E" w:rsidRPr="009546D9">
        <w:rPr>
          <w:rFonts w:asciiTheme="majorHAnsi" w:hAnsiTheme="majorHAnsi"/>
          <w:color w:val="000000"/>
          <w:lang w:val="bg-BG"/>
        </w:rPr>
        <w:t xml:space="preserve"> между НВЦ </w:t>
      </w:r>
      <w:r w:rsidR="00F140EC" w:rsidRPr="009546D9">
        <w:rPr>
          <w:rFonts w:asciiTheme="majorHAnsi" w:hAnsiTheme="majorHAnsi"/>
          <w:color w:val="000000"/>
          <w:lang w:val="bg-BG"/>
        </w:rPr>
        <w:t>и консулските служби в рисковите държави, съгласно Техническата спецификация</w:t>
      </w:r>
      <w:r w:rsidR="0068257E" w:rsidRPr="009546D9">
        <w:rPr>
          <w:rFonts w:asciiTheme="majorHAnsi" w:hAnsiTheme="majorHAnsi"/>
          <w:color w:val="000000"/>
          <w:lang w:val="bg-BG"/>
        </w:rPr>
        <w:t xml:space="preserve"> и</w:t>
      </w:r>
      <w:r w:rsidR="000F3F91" w:rsidRPr="009546D9">
        <w:rPr>
          <w:rFonts w:asciiTheme="majorHAnsi" w:hAnsiTheme="majorHAnsi"/>
          <w:color w:val="000000"/>
          <w:lang w:val="bg-BG"/>
        </w:rPr>
        <w:t xml:space="preserve"> след провеждане на  обучение на </w:t>
      </w:r>
      <w:r w:rsidR="000F3F91" w:rsidRPr="009546D9">
        <w:rPr>
          <w:rFonts w:ascii="Cambria" w:hAnsi="Cambria"/>
          <w:lang w:val="bg-BG"/>
        </w:rPr>
        <w:t>системни администратори от НВИС и служители на консулските служби.</w:t>
      </w:r>
      <w:r w:rsidR="0068257E" w:rsidRPr="009546D9">
        <w:rPr>
          <w:rFonts w:asciiTheme="majorHAnsi" w:hAnsiTheme="majorHAnsi"/>
          <w:color w:val="000000"/>
          <w:lang w:val="bg-BG"/>
        </w:rPr>
        <w:t xml:space="preserve"> </w:t>
      </w:r>
      <w:r w:rsidR="000F3F91" w:rsidRPr="009546D9">
        <w:rPr>
          <w:rFonts w:asciiTheme="majorHAnsi" w:hAnsiTheme="majorHAnsi"/>
          <w:color w:val="000000"/>
          <w:lang w:val="bg-BG"/>
        </w:rPr>
        <w:t xml:space="preserve">Плащането се извършва след </w:t>
      </w:r>
      <w:r w:rsidR="0068257E" w:rsidRPr="009546D9">
        <w:rPr>
          <w:rFonts w:asciiTheme="majorHAnsi" w:hAnsiTheme="majorHAnsi"/>
          <w:color w:val="000000"/>
          <w:lang w:val="bg-BG"/>
        </w:rPr>
        <w:t>приемането на работата без забележки от страна на ВЪЗЛОЖИТЕЛЯ</w:t>
      </w:r>
      <w:r w:rsidR="00B7113E" w:rsidRPr="009546D9">
        <w:rPr>
          <w:rFonts w:asciiTheme="majorHAnsi" w:hAnsiTheme="majorHAnsi"/>
          <w:color w:val="000000"/>
          <w:lang w:val="bg-BG"/>
        </w:rPr>
        <w:t xml:space="preserve"> </w:t>
      </w:r>
      <w:r w:rsidR="000F3F91" w:rsidRPr="009546D9">
        <w:rPr>
          <w:rFonts w:asciiTheme="majorHAnsi" w:hAnsiTheme="majorHAnsi"/>
          <w:color w:val="000000"/>
          <w:lang w:val="bg-BG"/>
        </w:rPr>
        <w:t xml:space="preserve">с подписване на приемо- предавателен протокол </w:t>
      </w:r>
      <w:r w:rsidR="00B7113E" w:rsidRPr="009546D9">
        <w:rPr>
          <w:rFonts w:asciiTheme="majorHAnsi" w:hAnsiTheme="majorHAnsi"/>
          <w:color w:val="000000"/>
          <w:lang w:val="bg-BG"/>
        </w:rPr>
        <w:t>и представяне на фактура</w:t>
      </w:r>
      <w:r w:rsidR="000F3F91" w:rsidRPr="009546D9">
        <w:rPr>
          <w:rFonts w:asciiTheme="majorHAnsi" w:hAnsiTheme="majorHAnsi"/>
          <w:color w:val="000000"/>
          <w:lang w:val="bg-BG"/>
        </w:rPr>
        <w:t>. За проведеното</w:t>
      </w:r>
      <w:r w:rsidR="00D36BA8">
        <w:rPr>
          <w:rFonts w:asciiTheme="majorHAnsi" w:hAnsiTheme="majorHAnsi"/>
          <w:color w:val="000000"/>
          <w:lang w:val="bg-BG"/>
        </w:rPr>
        <w:t xml:space="preserve"> тестване и </w:t>
      </w:r>
      <w:r w:rsidR="000F3F91" w:rsidRPr="009546D9">
        <w:rPr>
          <w:rFonts w:asciiTheme="majorHAnsi" w:hAnsiTheme="majorHAnsi"/>
          <w:color w:val="000000"/>
          <w:lang w:val="bg-BG"/>
        </w:rPr>
        <w:t xml:space="preserve"> обучение се подписва отделен приемо- предавателен протокол и се представя отделна фактура от Изпълнителя.</w:t>
      </w:r>
      <w:r w:rsidR="00A8070E">
        <w:rPr>
          <w:rFonts w:asciiTheme="majorHAnsi" w:hAnsiTheme="majorHAnsi"/>
          <w:color w:val="000000"/>
          <w:lang w:val="bg-BG"/>
        </w:rPr>
        <w:t xml:space="preserve">Срокът за плащане  започва да тече от датата на представяне на последната фактура ведно с приемо-предавателния протокол удостоверяващ изпълнената дейност. </w:t>
      </w:r>
    </w:p>
    <w:p w:rsidR="00911439" w:rsidRPr="007E5641" w:rsidRDefault="00911439" w:rsidP="00E80FFF">
      <w:pPr>
        <w:autoSpaceDE w:val="0"/>
        <w:autoSpaceDN w:val="0"/>
        <w:adjustRightInd w:val="0"/>
        <w:jc w:val="both"/>
        <w:rPr>
          <w:rFonts w:ascii="Cambria" w:hAnsi="Cambria"/>
          <w:lang w:val="bg-BG"/>
        </w:rPr>
      </w:pPr>
    </w:p>
    <w:p w:rsidR="00677857" w:rsidRDefault="0068257E" w:rsidP="00E80FFF">
      <w:pPr>
        <w:autoSpaceDE w:val="0"/>
        <w:autoSpaceDN w:val="0"/>
        <w:adjustRightInd w:val="0"/>
        <w:jc w:val="both"/>
        <w:rPr>
          <w:rFonts w:asciiTheme="majorHAnsi" w:hAnsiTheme="majorHAnsi"/>
          <w:color w:val="000000"/>
          <w:lang w:val="bg-BG"/>
        </w:rPr>
      </w:pPr>
      <w:r>
        <w:rPr>
          <w:rFonts w:asciiTheme="majorHAnsi" w:hAnsiTheme="majorHAnsi"/>
          <w:color w:val="000000"/>
          <w:lang w:val="bg-BG"/>
        </w:rPr>
        <w:t>(</w:t>
      </w:r>
      <w:r w:rsidR="007E5641">
        <w:rPr>
          <w:rFonts w:asciiTheme="majorHAnsi" w:hAnsiTheme="majorHAnsi"/>
          <w:color w:val="000000"/>
          <w:lang w:val="bg-BG"/>
        </w:rPr>
        <w:t>3.2.3</w:t>
      </w:r>
      <w:r>
        <w:rPr>
          <w:rFonts w:asciiTheme="majorHAnsi" w:hAnsiTheme="majorHAnsi"/>
          <w:color w:val="000000"/>
          <w:lang w:val="bg-BG"/>
        </w:rPr>
        <w:t>.)</w:t>
      </w:r>
      <w:r w:rsidR="00911439">
        <w:rPr>
          <w:rFonts w:asciiTheme="majorHAnsi" w:hAnsiTheme="majorHAnsi"/>
          <w:color w:val="000000"/>
          <w:lang w:val="bg-BG"/>
        </w:rPr>
        <w:t>Фактурите, които ИЗПЪЛНИТЕЛЯТ представя за изплащане на цената по договора, следва  да  съдържат и номер на договора.</w:t>
      </w:r>
    </w:p>
    <w:p w:rsidR="0068257E" w:rsidRDefault="0068257E" w:rsidP="00E80FFF">
      <w:pPr>
        <w:autoSpaceDE w:val="0"/>
        <w:autoSpaceDN w:val="0"/>
        <w:adjustRightInd w:val="0"/>
        <w:jc w:val="both"/>
        <w:rPr>
          <w:rFonts w:ascii="Cambria" w:hAnsi="Cambria"/>
          <w:lang w:val="bg-BG"/>
        </w:rPr>
      </w:pPr>
    </w:p>
    <w:p w:rsidR="00E80FFF" w:rsidRPr="00DC6712" w:rsidRDefault="00E80FFF" w:rsidP="00E80FFF">
      <w:pPr>
        <w:autoSpaceDE w:val="0"/>
        <w:autoSpaceDN w:val="0"/>
        <w:adjustRightInd w:val="0"/>
        <w:jc w:val="both"/>
        <w:rPr>
          <w:rFonts w:ascii="Cambria" w:hAnsi="Cambria"/>
          <w:lang w:val="bg-BG"/>
        </w:rPr>
      </w:pPr>
      <w:r w:rsidRPr="00DC6712">
        <w:rPr>
          <w:rFonts w:ascii="Cambria" w:hAnsi="Cambria"/>
          <w:lang w:val="bg-BG"/>
        </w:rPr>
        <w:t>(3.</w:t>
      </w:r>
      <w:r w:rsidR="008223ED">
        <w:rPr>
          <w:rFonts w:ascii="Cambria" w:hAnsi="Cambria"/>
          <w:lang w:val="bg-BG"/>
        </w:rPr>
        <w:t>3</w:t>
      </w:r>
      <w:r w:rsidR="007E5641">
        <w:rPr>
          <w:rFonts w:ascii="Cambria" w:hAnsi="Cambria"/>
          <w:lang w:val="bg-BG"/>
        </w:rPr>
        <w:t>.</w:t>
      </w:r>
      <w:r w:rsidRPr="00DC6712">
        <w:rPr>
          <w:rFonts w:ascii="Cambria" w:hAnsi="Cambria"/>
          <w:lang w:val="bg-BG"/>
        </w:rPr>
        <w:t>) Плащане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МС № 59</w:t>
      </w:r>
      <w:r w:rsidR="002D2FEE">
        <w:rPr>
          <w:rFonts w:ascii="Cambria" w:hAnsi="Cambria"/>
          <w:lang w:val="bg-BG"/>
        </w:rPr>
        <w:t>2/ 2018</w:t>
      </w:r>
      <w:r w:rsidRPr="00DC6712">
        <w:rPr>
          <w:rFonts w:ascii="Cambria" w:hAnsi="Cambria"/>
          <w:lang w:val="bg-BG"/>
        </w:rPr>
        <w:t xml:space="preserve"> г. В този случай плащането се извършва съгласно указанията на органите на данъчната и митническата администрация.</w:t>
      </w:r>
    </w:p>
    <w:p w:rsidR="00E80FFF" w:rsidRPr="00E80FFF" w:rsidRDefault="00E80FFF" w:rsidP="00E80FFF">
      <w:pPr>
        <w:autoSpaceDE w:val="0"/>
        <w:autoSpaceDN w:val="0"/>
        <w:adjustRightInd w:val="0"/>
        <w:jc w:val="both"/>
        <w:rPr>
          <w:rFonts w:ascii="Cambria" w:hAnsi="Cambria"/>
          <w:highlight w:val="yellow"/>
          <w:lang w:val="bg-BG"/>
        </w:rPr>
      </w:pPr>
    </w:p>
    <w:p w:rsidR="00E80FFF" w:rsidRPr="00995255" w:rsidRDefault="00E80FFF" w:rsidP="00E80FFF">
      <w:pPr>
        <w:autoSpaceDE w:val="0"/>
        <w:autoSpaceDN w:val="0"/>
        <w:adjustRightInd w:val="0"/>
        <w:jc w:val="both"/>
        <w:rPr>
          <w:rFonts w:ascii="Cambria" w:hAnsi="Cambria"/>
          <w:lang w:val="bg-BG"/>
        </w:rPr>
      </w:pPr>
      <w:r w:rsidRPr="00DC6712">
        <w:rPr>
          <w:rFonts w:ascii="Cambria" w:hAnsi="Cambria"/>
          <w:lang w:val="bg-BG"/>
        </w:rPr>
        <w:t>(3.</w:t>
      </w:r>
      <w:r w:rsidR="008223ED">
        <w:rPr>
          <w:rFonts w:ascii="Cambria" w:hAnsi="Cambria"/>
          <w:lang w:val="bg-BG"/>
        </w:rPr>
        <w:t>4</w:t>
      </w:r>
      <w:r w:rsidRPr="00DC6712">
        <w:rPr>
          <w:rFonts w:ascii="Cambria" w:hAnsi="Cambria"/>
          <w:lang w:val="bg-BG"/>
        </w:rPr>
        <w:t>) За дата на плащането се счита датата на платежното нареждане за плащане на съответната дължима сума по банковата сметка на Изпълнителя.</w:t>
      </w:r>
    </w:p>
    <w:p w:rsidR="00CA709B" w:rsidRDefault="00CA709B" w:rsidP="00E80FFF">
      <w:pPr>
        <w:autoSpaceDE w:val="0"/>
        <w:autoSpaceDN w:val="0"/>
        <w:adjustRightInd w:val="0"/>
        <w:jc w:val="center"/>
        <w:rPr>
          <w:rFonts w:ascii="Cambria" w:hAnsi="Cambria"/>
          <w:b/>
          <w:lang w:val="bg-BG"/>
        </w:rPr>
      </w:pPr>
    </w:p>
    <w:p w:rsidR="00E80FFF" w:rsidRPr="006412B3" w:rsidRDefault="00E80FFF" w:rsidP="00E80FFF">
      <w:pPr>
        <w:autoSpaceDE w:val="0"/>
        <w:autoSpaceDN w:val="0"/>
        <w:adjustRightInd w:val="0"/>
        <w:jc w:val="center"/>
        <w:rPr>
          <w:rFonts w:ascii="Cambria" w:hAnsi="Cambria"/>
          <w:b/>
          <w:lang w:val="bg-BG"/>
        </w:rPr>
      </w:pPr>
      <w:r w:rsidRPr="006412B3">
        <w:rPr>
          <w:rFonts w:ascii="Cambria" w:hAnsi="Cambria"/>
          <w:b/>
          <w:lang w:val="bg-BG"/>
        </w:rPr>
        <w:t>СРОКОВЕ. МЯСТО И УСЛОВИЯ НА ДОСТАВКА. ПРЕМИНАВАНЕ НА СОБСТВЕНОСТТА И РИСКА</w:t>
      </w:r>
    </w:p>
    <w:p w:rsidR="00E80FFF" w:rsidRPr="006412B3" w:rsidRDefault="00E80FFF" w:rsidP="00E80FFF">
      <w:pPr>
        <w:autoSpaceDE w:val="0"/>
        <w:autoSpaceDN w:val="0"/>
        <w:adjustRightInd w:val="0"/>
        <w:jc w:val="both"/>
        <w:rPr>
          <w:rFonts w:ascii="Cambria" w:hAnsi="Cambria"/>
          <w:lang w:val="bg-BG"/>
        </w:rPr>
      </w:pPr>
    </w:p>
    <w:p w:rsidR="00E80FFF" w:rsidRPr="00A8070E" w:rsidRDefault="00E80FFF" w:rsidP="00E80FFF">
      <w:pPr>
        <w:autoSpaceDE w:val="0"/>
        <w:autoSpaceDN w:val="0"/>
        <w:adjustRightInd w:val="0"/>
        <w:jc w:val="both"/>
        <w:rPr>
          <w:rFonts w:ascii="Cambria" w:hAnsi="Cambria"/>
          <w:b/>
          <w:lang w:val="bg-BG"/>
        </w:rPr>
      </w:pPr>
      <w:r w:rsidRPr="006412B3">
        <w:rPr>
          <w:rFonts w:ascii="Cambria" w:hAnsi="Cambria"/>
          <w:b/>
          <w:lang w:val="bg-BG"/>
        </w:rPr>
        <w:t>Член 4. Срокове и място на доставка</w:t>
      </w:r>
    </w:p>
    <w:p w:rsidR="00F8562C" w:rsidRDefault="00E80FFF" w:rsidP="00E80FFF">
      <w:pPr>
        <w:autoSpaceDE w:val="0"/>
        <w:autoSpaceDN w:val="0"/>
        <w:adjustRightInd w:val="0"/>
        <w:jc w:val="both"/>
        <w:rPr>
          <w:rFonts w:ascii="Cambria" w:hAnsi="Cambria"/>
          <w:lang w:val="bg-BG"/>
        </w:rPr>
      </w:pPr>
      <w:r w:rsidRPr="00413CB4">
        <w:rPr>
          <w:rFonts w:ascii="Cambria" w:hAnsi="Cambria"/>
          <w:lang w:val="bg-BG"/>
        </w:rPr>
        <w:t xml:space="preserve">(4.1) Настоящият Договор влиза в сила от датата на неговото подписване. </w:t>
      </w:r>
    </w:p>
    <w:p w:rsidR="00F27DCB" w:rsidRDefault="00F27DCB" w:rsidP="00E80FFF">
      <w:pPr>
        <w:autoSpaceDE w:val="0"/>
        <w:autoSpaceDN w:val="0"/>
        <w:adjustRightInd w:val="0"/>
        <w:jc w:val="both"/>
        <w:rPr>
          <w:rFonts w:ascii="Cambria" w:hAnsi="Cambria"/>
          <w:lang w:val="bg-BG"/>
        </w:rPr>
      </w:pPr>
    </w:p>
    <w:p w:rsidR="00E80FFF" w:rsidRPr="00413CB4" w:rsidRDefault="00E80FFF" w:rsidP="00E80FFF">
      <w:pPr>
        <w:autoSpaceDE w:val="0"/>
        <w:autoSpaceDN w:val="0"/>
        <w:adjustRightInd w:val="0"/>
        <w:jc w:val="both"/>
        <w:rPr>
          <w:rFonts w:ascii="Cambria" w:hAnsi="Cambria"/>
          <w:lang w:val="bg-BG"/>
        </w:rPr>
      </w:pPr>
      <w:r w:rsidRPr="00413CB4">
        <w:rPr>
          <w:rFonts w:ascii="Cambria" w:hAnsi="Cambria"/>
          <w:lang w:val="bg-BG"/>
        </w:rPr>
        <w:t xml:space="preserve">Срокът на настоящия Договор изтича след изтичането на гаранционния срок на </w:t>
      </w:r>
      <w:r w:rsidR="00AF3B99" w:rsidRPr="00413CB4">
        <w:rPr>
          <w:rFonts w:ascii="Cambria" w:hAnsi="Cambria"/>
          <w:lang w:val="bg-BG"/>
        </w:rPr>
        <w:t>оборудването</w:t>
      </w:r>
      <w:r w:rsidRPr="00413CB4">
        <w:rPr>
          <w:rFonts w:ascii="Cambria" w:hAnsi="Cambria"/>
          <w:lang w:val="bg-BG"/>
        </w:rPr>
        <w:t>, предмет</w:t>
      </w:r>
      <w:r w:rsidR="00F27DCB">
        <w:rPr>
          <w:rFonts w:ascii="Cambria" w:hAnsi="Cambria"/>
          <w:lang w:val="bg-BG"/>
        </w:rPr>
        <w:t xml:space="preserve"> на Договора, посочен в ал. (4.5</w:t>
      </w:r>
      <w:r w:rsidRPr="00413CB4">
        <w:rPr>
          <w:rFonts w:ascii="Cambria" w:hAnsi="Cambria"/>
          <w:lang w:val="bg-BG"/>
        </w:rPr>
        <w:t>) и удовлетворяването на всички претенции на Възложителя, свързани с гаранционната отговорност на Изпълнителя.</w:t>
      </w:r>
    </w:p>
    <w:p w:rsidR="00E80FFF" w:rsidRPr="001A1EC8" w:rsidRDefault="00E80FFF" w:rsidP="00E80FFF">
      <w:pPr>
        <w:autoSpaceDE w:val="0"/>
        <w:autoSpaceDN w:val="0"/>
        <w:adjustRightInd w:val="0"/>
        <w:jc w:val="both"/>
        <w:rPr>
          <w:rFonts w:ascii="Cambria" w:hAnsi="Cambria"/>
          <w:lang w:val="bg-BG"/>
        </w:rPr>
      </w:pPr>
    </w:p>
    <w:p w:rsidR="00F8562C" w:rsidRDefault="00E80FFF" w:rsidP="00F8562C">
      <w:pPr>
        <w:pStyle w:val="Default"/>
        <w:jc w:val="both"/>
        <w:rPr>
          <w:rFonts w:ascii="Cambria" w:hAnsi="Cambria" w:cs="Calibri"/>
          <w:bCs/>
          <w:lang w:eastAsia="bg-BG"/>
        </w:rPr>
      </w:pPr>
      <w:r w:rsidRPr="001A1EC8">
        <w:rPr>
          <w:rFonts w:ascii="Cambria" w:hAnsi="Cambria"/>
        </w:rPr>
        <w:t xml:space="preserve">(4.3) Срокът </w:t>
      </w:r>
      <w:r w:rsidR="0068257E">
        <w:rPr>
          <w:rFonts w:ascii="Cambria" w:hAnsi="Cambria"/>
        </w:rPr>
        <w:t>за доставката</w:t>
      </w:r>
      <w:r w:rsidR="00F27DCB">
        <w:rPr>
          <w:rFonts w:ascii="Cambria" w:hAnsi="Cambria"/>
        </w:rPr>
        <w:t xml:space="preserve"> </w:t>
      </w:r>
      <w:r w:rsidR="0070336E" w:rsidRPr="0070336E">
        <w:rPr>
          <w:rFonts w:ascii="Cambria" w:hAnsi="Cambria"/>
        </w:rPr>
        <w:t xml:space="preserve">е до </w:t>
      </w:r>
      <w:r w:rsidR="00F8562C">
        <w:rPr>
          <w:rFonts w:ascii="Cambria" w:hAnsi="Cambria"/>
        </w:rPr>
        <w:t xml:space="preserve">60 (шестдесет) </w:t>
      </w:r>
      <w:r w:rsidR="0070336E" w:rsidRPr="0070336E">
        <w:rPr>
          <w:rFonts w:ascii="Cambria" w:hAnsi="Cambria"/>
        </w:rPr>
        <w:t xml:space="preserve">дни, от датата </w:t>
      </w:r>
      <w:r w:rsidR="00F8562C" w:rsidRPr="00F8562C">
        <w:rPr>
          <w:rFonts w:ascii="Cambria" w:hAnsi="Cambria" w:cs="Calibri"/>
          <w:bCs/>
          <w:lang w:eastAsia="bg-BG"/>
        </w:rPr>
        <w:t>посочена в уведомителното писмо от възложителя до изпълнителя за стартиране изпълнението на доставката.</w:t>
      </w:r>
    </w:p>
    <w:p w:rsidR="00F27DCB" w:rsidRDefault="00F27DCB" w:rsidP="00F8562C">
      <w:pPr>
        <w:pStyle w:val="Default"/>
        <w:jc w:val="both"/>
        <w:rPr>
          <w:rFonts w:ascii="Cambria" w:hAnsi="Cambria" w:cs="Calibri"/>
          <w:bCs/>
          <w:lang w:eastAsia="bg-BG"/>
        </w:rPr>
      </w:pPr>
    </w:p>
    <w:p w:rsidR="00F27DCB" w:rsidRPr="00F27DCB" w:rsidRDefault="00F27DCB" w:rsidP="00F27DCB">
      <w:pPr>
        <w:ind w:right="57"/>
        <w:jc w:val="both"/>
        <w:rPr>
          <w:rFonts w:ascii="Cambria" w:hAnsi="Cambria" w:cs="Calibri"/>
          <w:bCs/>
          <w:color w:val="000000"/>
          <w:lang w:val="bg-BG" w:eastAsia="bg-BG"/>
        </w:rPr>
      </w:pPr>
      <w:r>
        <w:rPr>
          <w:rFonts w:ascii="Cambria" w:hAnsi="Cambria" w:cs="Calibri"/>
          <w:bCs/>
          <w:lang w:eastAsia="bg-BG"/>
        </w:rPr>
        <w:t>(4.4.)</w:t>
      </w:r>
      <w:r w:rsidRPr="00F27DCB">
        <w:rPr>
          <w:rFonts w:ascii="Cambria" w:hAnsi="Cambria" w:cs="Calibri"/>
          <w:b/>
          <w:bCs/>
          <w:lang w:val="bg-BG"/>
        </w:rPr>
        <w:t xml:space="preserve"> </w:t>
      </w:r>
      <w:r w:rsidRPr="00F27DCB">
        <w:rPr>
          <w:rFonts w:ascii="Cambria" w:hAnsi="Cambria" w:cs="Calibri"/>
          <w:bCs/>
          <w:color w:val="000000"/>
          <w:lang w:val="bg-BG" w:eastAsia="bg-BG"/>
        </w:rPr>
        <w:t xml:space="preserve">Срокът за тестване на оборудването и провеждане на обучение на системни оператори на НВИС и служители на консулските служби е 5 (пет) календарни </w:t>
      </w:r>
      <w:r w:rsidR="0034250A">
        <w:rPr>
          <w:rFonts w:ascii="Cambria" w:hAnsi="Cambria" w:cs="Calibri"/>
          <w:bCs/>
          <w:color w:val="000000"/>
          <w:lang w:val="bg-BG" w:eastAsia="bg-BG"/>
        </w:rPr>
        <w:t>дни и е извън срока за доставка, но попада в гара</w:t>
      </w:r>
      <w:r w:rsidR="00A8070E">
        <w:rPr>
          <w:rFonts w:ascii="Cambria" w:hAnsi="Cambria" w:cs="Calibri"/>
          <w:bCs/>
          <w:color w:val="000000"/>
          <w:lang w:val="bg-BG" w:eastAsia="bg-BG"/>
        </w:rPr>
        <w:t xml:space="preserve">нционния срок, след получаване от Изпълнителя на писмено уведомление издадено от Възложителя. </w:t>
      </w:r>
    </w:p>
    <w:p w:rsidR="0070336E" w:rsidRPr="00E80FFF" w:rsidRDefault="0070336E" w:rsidP="0070336E">
      <w:pPr>
        <w:autoSpaceDE w:val="0"/>
        <w:autoSpaceDN w:val="0"/>
        <w:adjustRightInd w:val="0"/>
        <w:jc w:val="both"/>
        <w:rPr>
          <w:rFonts w:ascii="Cambria" w:hAnsi="Cambria"/>
          <w:highlight w:val="yellow"/>
          <w:lang w:val="bg-BG"/>
        </w:rPr>
      </w:pPr>
    </w:p>
    <w:p w:rsidR="001C635F" w:rsidRPr="001E62F7" w:rsidRDefault="00F27DCB" w:rsidP="00E80FFF">
      <w:pPr>
        <w:autoSpaceDE w:val="0"/>
        <w:autoSpaceDN w:val="0"/>
        <w:adjustRightInd w:val="0"/>
        <w:jc w:val="both"/>
        <w:rPr>
          <w:rFonts w:ascii="Cambria" w:hAnsi="Cambria"/>
          <w:lang w:val="bg-BG"/>
        </w:rPr>
      </w:pPr>
      <w:r>
        <w:rPr>
          <w:rFonts w:ascii="Cambria" w:hAnsi="Cambria"/>
          <w:lang w:val="bg-BG"/>
        </w:rPr>
        <w:t>(4.5</w:t>
      </w:r>
      <w:r w:rsidR="00E80FFF" w:rsidRPr="00013560">
        <w:rPr>
          <w:rFonts w:ascii="Cambria" w:hAnsi="Cambria"/>
          <w:lang w:val="bg-BG"/>
        </w:rPr>
        <w:t xml:space="preserve">) Гаранционният срок на </w:t>
      </w:r>
      <w:r w:rsidR="00013560" w:rsidRPr="00013560">
        <w:rPr>
          <w:rFonts w:ascii="Cambria" w:hAnsi="Cambria"/>
          <w:lang w:val="bg-BG"/>
        </w:rPr>
        <w:t>оборудването</w:t>
      </w:r>
      <w:r w:rsidR="00E80FFF" w:rsidRPr="00013560">
        <w:rPr>
          <w:rFonts w:ascii="Cambria" w:hAnsi="Cambria"/>
          <w:lang w:val="bg-BG"/>
        </w:rPr>
        <w:t xml:space="preserve"> е </w:t>
      </w:r>
      <w:r w:rsidR="00F8562C">
        <w:rPr>
          <w:rFonts w:ascii="Cambria" w:hAnsi="Cambria"/>
          <w:lang w:val="bg-BG"/>
        </w:rPr>
        <w:t xml:space="preserve">минимум 5 </w:t>
      </w:r>
      <w:r w:rsidR="00013560" w:rsidRPr="00013560">
        <w:rPr>
          <w:rFonts w:ascii="Cambria" w:hAnsi="Cambria"/>
          <w:lang w:val="bg-BG"/>
        </w:rPr>
        <w:t>години</w:t>
      </w:r>
      <w:r w:rsidR="00E80FFF" w:rsidRPr="00013560">
        <w:rPr>
          <w:rFonts w:ascii="Cambria" w:hAnsi="Cambria"/>
          <w:lang w:val="bg-BG"/>
        </w:rPr>
        <w:t xml:space="preserve">, считано от датата на приемането му от Възложителя с подписване на Приемо-предавателен </w:t>
      </w:r>
      <w:r w:rsidR="001C635F">
        <w:rPr>
          <w:rFonts w:ascii="Cambria" w:hAnsi="Cambria"/>
          <w:lang w:val="bg-BG"/>
        </w:rPr>
        <w:t>протокол.</w:t>
      </w:r>
    </w:p>
    <w:p w:rsidR="00E80FFF" w:rsidRDefault="001C635F" w:rsidP="00E80FFF">
      <w:pPr>
        <w:autoSpaceDE w:val="0"/>
        <w:autoSpaceDN w:val="0"/>
        <w:adjustRightInd w:val="0"/>
        <w:jc w:val="both"/>
        <w:rPr>
          <w:rFonts w:ascii="Cambria" w:hAnsi="Cambria"/>
          <w:lang w:val="bg-BG"/>
        </w:rPr>
      </w:pPr>
      <w:r>
        <w:rPr>
          <w:rFonts w:ascii="Cambria" w:hAnsi="Cambria"/>
          <w:lang w:val="bg-BG"/>
        </w:rPr>
        <w:t xml:space="preserve"> (4.6</w:t>
      </w:r>
      <w:r w:rsidR="009540FD">
        <w:rPr>
          <w:rFonts w:ascii="Cambria" w:hAnsi="Cambria"/>
          <w:lang w:val="bg-BG"/>
        </w:rPr>
        <w:t>.</w:t>
      </w:r>
      <w:r w:rsidR="00E80FFF" w:rsidRPr="001A1EC8">
        <w:rPr>
          <w:rFonts w:ascii="Cambria" w:hAnsi="Cambria"/>
          <w:lang w:val="bg-BG"/>
        </w:rPr>
        <w:t xml:space="preserve">) Всички разходи по време на гаранционното обслужване </w:t>
      </w:r>
      <w:r w:rsidR="00C92F2F">
        <w:rPr>
          <w:rFonts w:ascii="Cambria" w:hAnsi="Cambria"/>
          <w:lang w:val="bg-BG"/>
        </w:rPr>
        <w:t xml:space="preserve">на сателитното и мрежово оборудване </w:t>
      </w:r>
      <w:r w:rsidR="00E80FFF" w:rsidRPr="001A1EC8">
        <w:rPr>
          <w:rFonts w:ascii="Cambria" w:hAnsi="Cambria"/>
          <w:lang w:val="bg-BG"/>
        </w:rPr>
        <w:t>са за сметка на Изпълнителя.</w:t>
      </w:r>
    </w:p>
    <w:p w:rsidR="008F4335" w:rsidRPr="001A1EC8" w:rsidRDefault="008F4335" w:rsidP="00E80FFF">
      <w:pPr>
        <w:autoSpaceDE w:val="0"/>
        <w:autoSpaceDN w:val="0"/>
        <w:adjustRightInd w:val="0"/>
        <w:jc w:val="both"/>
        <w:rPr>
          <w:rFonts w:ascii="Cambria" w:hAnsi="Cambria"/>
          <w:lang w:val="bg-BG"/>
        </w:rPr>
      </w:pPr>
    </w:p>
    <w:p w:rsidR="00E80FFF" w:rsidRPr="00C214B5" w:rsidRDefault="00F3734E" w:rsidP="00E80FFF">
      <w:pPr>
        <w:autoSpaceDE w:val="0"/>
        <w:autoSpaceDN w:val="0"/>
        <w:adjustRightInd w:val="0"/>
        <w:jc w:val="both"/>
        <w:rPr>
          <w:rFonts w:ascii="Cambria" w:hAnsi="Cambria"/>
          <w:b/>
          <w:lang w:val="bg-BG"/>
        </w:rPr>
      </w:pPr>
      <w:r>
        <w:rPr>
          <w:rFonts w:ascii="Cambria" w:hAnsi="Cambria"/>
          <w:b/>
          <w:lang w:val="bg-BG"/>
        </w:rPr>
        <w:t>Член 5. Условия за изпълнение на поръчката</w:t>
      </w:r>
    </w:p>
    <w:p w:rsidR="00E80FFF" w:rsidRPr="00925335" w:rsidRDefault="00E80FFF" w:rsidP="00E80FFF">
      <w:pPr>
        <w:autoSpaceDE w:val="0"/>
        <w:autoSpaceDN w:val="0"/>
        <w:adjustRightInd w:val="0"/>
        <w:jc w:val="both"/>
        <w:rPr>
          <w:rFonts w:ascii="Cambria" w:hAnsi="Cambria"/>
          <w:lang w:val="bg-BG"/>
        </w:rPr>
      </w:pPr>
    </w:p>
    <w:p w:rsidR="00E80FFF" w:rsidRDefault="00E80FFF" w:rsidP="00E80FFF">
      <w:pPr>
        <w:autoSpaceDE w:val="0"/>
        <w:autoSpaceDN w:val="0"/>
        <w:adjustRightInd w:val="0"/>
        <w:jc w:val="both"/>
        <w:rPr>
          <w:rFonts w:ascii="Cambria" w:hAnsi="Cambria"/>
          <w:lang w:val="bg-BG"/>
        </w:rPr>
      </w:pPr>
      <w:r w:rsidRPr="0068257E">
        <w:rPr>
          <w:rFonts w:ascii="Cambria" w:hAnsi="Cambria"/>
          <w:lang w:val="bg-BG"/>
        </w:rPr>
        <w:t xml:space="preserve">(5.1) Изпълнителят се задължава да достави </w:t>
      </w:r>
      <w:r w:rsidR="00925335" w:rsidRPr="0068257E">
        <w:rPr>
          <w:rFonts w:ascii="Cambria" w:hAnsi="Cambria"/>
          <w:lang w:val="bg-BG"/>
        </w:rPr>
        <w:t>оборудване</w:t>
      </w:r>
      <w:r w:rsidR="00F8562C" w:rsidRPr="0068257E">
        <w:rPr>
          <w:rFonts w:ascii="Cambria" w:hAnsi="Cambria"/>
          <w:lang w:val="bg-BG"/>
        </w:rPr>
        <w:t>то</w:t>
      </w:r>
      <w:r w:rsidR="00925335" w:rsidRPr="0068257E">
        <w:rPr>
          <w:rFonts w:ascii="Cambria" w:hAnsi="Cambria"/>
          <w:lang w:val="bg-BG"/>
        </w:rPr>
        <w:t xml:space="preserve"> </w:t>
      </w:r>
      <w:r w:rsidRPr="0068257E">
        <w:rPr>
          <w:rFonts w:ascii="Cambria" w:hAnsi="Cambria"/>
          <w:lang w:val="bg-BG"/>
        </w:rPr>
        <w:t>в оригиналната опаковка на производителя, окомплектована с всички необходими интерфейсни и захранващи кабели, както и с необходимата техническа документация (на хартиен и електронен носител). Изпълнителят уведомява Възложителя писмено в срок от 5 (пет) дни предварително за конкретните дати и час, на които ще се изпълняват доставките.</w:t>
      </w:r>
    </w:p>
    <w:p w:rsidR="006C05ED" w:rsidRDefault="006C05ED" w:rsidP="00E80FFF">
      <w:pPr>
        <w:autoSpaceDE w:val="0"/>
        <w:autoSpaceDN w:val="0"/>
        <w:adjustRightInd w:val="0"/>
        <w:jc w:val="both"/>
        <w:rPr>
          <w:rFonts w:ascii="Cambria" w:hAnsi="Cambria"/>
          <w:lang w:val="bg-BG"/>
        </w:rPr>
      </w:pPr>
      <w:r>
        <w:rPr>
          <w:rFonts w:ascii="Cambria" w:hAnsi="Cambria"/>
          <w:lang w:val="bg-BG"/>
        </w:rPr>
        <w:t>Приемането на доставеното оборудване се удостоверява с подписан между страните приемо- предавателен протокол.</w:t>
      </w:r>
    </w:p>
    <w:p w:rsidR="00CD1E18" w:rsidRDefault="00CD1E18" w:rsidP="00E80FFF">
      <w:pPr>
        <w:autoSpaceDE w:val="0"/>
        <w:autoSpaceDN w:val="0"/>
        <w:adjustRightInd w:val="0"/>
        <w:jc w:val="both"/>
        <w:rPr>
          <w:rFonts w:ascii="Cambria" w:hAnsi="Cambria"/>
          <w:lang w:val="bg-BG"/>
        </w:rPr>
      </w:pPr>
    </w:p>
    <w:p w:rsidR="00F3734E" w:rsidRPr="00925335" w:rsidRDefault="009C523E" w:rsidP="00E80FFF">
      <w:pPr>
        <w:autoSpaceDE w:val="0"/>
        <w:autoSpaceDN w:val="0"/>
        <w:adjustRightInd w:val="0"/>
        <w:jc w:val="both"/>
        <w:rPr>
          <w:rFonts w:ascii="Cambria" w:hAnsi="Cambria"/>
          <w:lang w:val="bg-BG"/>
        </w:rPr>
      </w:pPr>
      <w:r>
        <w:rPr>
          <w:rFonts w:ascii="Cambria" w:hAnsi="Cambria"/>
          <w:lang w:val="bg-BG"/>
        </w:rPr>
        <w:t xml:space="preserve">(5.2.) </w:t>
      </w:r>
      <w:r w:rsidR="006C05ED">
        <w:rPr>
          <w:rFonts w:ascii="Cambria" w:hAnsi="Cambria"/>
          <w:lang w:val="bg-BG"/>
        </w:rPr>
        <w:t xml:space="preserve">Приемането без забележки на изпълнението на </w:t>
      </w:r>
      <w:r w:rsidR="00CD1E18">
        <w:rPr>
          <w:rFonts w:ascii="Cambria" w:hAnsi="Cambria"/>
          <w:lang w:val="bg-BG"/>
        </w:rPr>
        <w:t>тестването на сателитната свързност и на проведеното обучение на служителите</w:t>
      </w:r>
      <w:r w:rsidR="006C05ED">
        <w:rPr>
          <w:rFonts w:ascii="Cambria" w:hAnsi="Cambria"/>
          <w:lang w:val="bg-BG"/>
        </w:rPr>
        <w:t xml:space="preserve"> се удостоверява с подписване между страните </w:t>
      </w:r>
      <w:r w:rsidR="00CD1E18">
        <w:rPr>
          <w:rFonts w:ascii="Cambria" w:hAnsi="Cambria"/>
          <w:lang w:val="bg-BG"/>
        </w:rPr>
        <w:t xml:space="preserve">на </w:t>
      </w:r>
      <w:r w:rsidR="006C05ED">
        <w:rPr>
          <w:rFonts w:ascii="Cambria" w:hAnsi="Cambria"/>
          <w:lang w:val="bg-BG"/>
        </w:rPr>
        <w:t>приемо- предавателен протокол</w:t>
      </w:r>
      <w:r w:rsidR="00CD1E18">
        <w:rPr>
          <w:rFonts w:ascii="Cambria" w:hAnsi="Cambria"/>
          <w:lang w:val="bg-BG"/>
        </w:rPr>
        <w:t>.</w:t>
      </w:r>
    </w:p>
    <w:p w:rsidR="00E80FFF" w:rsidRPr="00E80FFF" w:rsidRDefault="00E80FFF" w:rsidP="00E80FFF">
      <w:pPr>
        <w:autoSpaceDE w:val="0"/>
        <w:autoSpaceDN w:val="0"/>
        <w:adjustRightInd w:val="0"/>
        <w:jc w:val="both"/>
        <w:rPr>
          <w:rFonts w:ascii="Cambria" w:hAnsi="Cambria"/>
          <w:highlight w:val="yellow"/>
          <w:lang w:val="bg-BG"/>
        </w:rPr>
      </w:pPr>
    </w:p>
    <w:p w:rsidR="00E80FFF" w:rsidRPr="00C214B5" w:rsidRDefault="005A11B8" w:rsidP="00E80FFF">
      <w:pPr>
        <w:autoSpaceDE w:val="0"/>
        <w:autoSpaceDN w:val="0"/>
        <w:adjustRightInd w:val="0"/>
        <w:jc w:val="both"/>
        <w:rPr>
          <w:rFonts w:ascii="Cambria" w:hAnsi="Cambria"/>
          <w:lang w:val="bg-BG"/>
        </w:rPr>
      </w:pPr>
      <w:r>
        <w:rPr>
          <w:rFonts w:ascii="Cambria" w:hAnsi="Cambria"/>
          <w:lang w:val="bg-BG"/>
        </w:rPr>
        <w:t xml:space="preserve">(5.3) </w:t>
      </w:r>
      <w:r w:rsidR="006C05ED">
        <w:rPr>
          <w:rFonts w:ascii="Cambria" w:hAnsi="Cambria"/>
          <w:lang w:val="bg-BG"/>
        </w:rPr>
        <w:t>П</w:t>
      </w:r>
      <w:r w:rsidR="00901ACB">
        <w:rPr>
          <w:rFonts w:ascii="Cambria" w:hAnsi="Cambria"/>
          <w:lang w:val="bg-BG"/>
        </w:rPr>
        <w:t>риемо-предавател</w:t>
      </w:r>
      <w:r w:rsidR="006C05ED" w:rsidRPr="00C214B5">
        <w:rPr>
          <w:rFonts w:ascii="Cambria" w:hAnsi="Cambria"/>
          <w:lang w:val="bg-BG"/>
        </w:rPr>
        <w:t>н</w:t>
      </w:r>
      <w:r w:rsidR="006C05ED">
        <w:rPr>
          <w:rFonts w:ascii="Cambria" w:hAnsi="Cambria"/>
          <w:lang w:val="bg-BG"/>
        </w:rPr>
        <w:t>ите</w:t>
      </w:r>
      <w:r w:rsidR="006C05ED" w:rsidRPr="00C214B5">
        <w:rPr>
          <w:rFonts w:ascii="Cambria" w:hAnsi="Cambria"/>
          <w:lang w:val="bg-BG"/>
        </w:rPr>
        <w:t xml:space="preserve"> протокол</w:t>
      </w:r>
      <w:r w:rsidR="006C05ED">
        <w:rPr>
          <w:rFonts w:ascii="Cambria" w:hAnsi="Cambria"/>
          <w:lang w:val="bg-BG"/>
        </w:rPr>
        <w:t xml:space="preserve">и се подписват в два екземпляра </w:t>
      </w:r>
      <w:r w:rsidR="00E80FFF" w:rsidRPr="00C214B5">
        <w:rPr>
          <w:rFonts w:ascii="Cambria" w:hAnsi="Cambria"/>
          <w:lang w:val="bg-BG"/>
        </w:rPr>
        <w:t xml:space="preserve">от Страните или </w:t>
      </w:r>
      <w:r w:rsidR="00E80FFF" w:rsidRPr="006C05ED">
        <w:rPr>
          <w:rFonts w:ascii="Cambria" w:hAnsi="Cambria"/>
          <w:b/>
          <w:lang w:val="bg-BG"/>
        </w:rPr>
        <w:t>техни упълномощени представители</w:t>
      </w:r>
      <w:r w:rsidR="00E80FFF" w:rsidRPr="00C214B5">
        <w:rPr>
          <w:rFonts w:ascii="Cambria" w:hAnsi="Cambria"/>
          <w:lang w:val="bg-BG"/>
        </w:rPr>
        <w:t xml:space="preserve">, след проверка за: отсъствие на явни Несъответствия, окомплектовката на доставката и представяне на документите в съответствие с ал. (5.1) и (5.2) и съответствие на оборудването с техническите характеристики, представени в Техническото предложение на Изпълнителя и Техническата спецификация на Възложителя. </w:t>
      </w:r>
      <w:r w:rsidR="00901ACB">
        <w:rPr>
          <w:rFonts w:ascii="Cambria" w:hAnsi="Cambria"/>
          <w:lang w:val="bg-BG"/>
        </w:rPr>
        <w:t xml:space="preserve">Всеки Приемо-предавателен </w:t>
      </w:r>
      <w:r w:rsidR="00E80FFF" w:rsidRPr="00C214B5">
        <w:rPr>
          <w:rFonts w:ascii="Cambria" w:hAnsi="Cambria"/>
          <w:lang w:val="bg-BG"/>
        </w:rPr>
        <w:t>протокол съдържа основанието за съставянето му (номер на договора), серийни номера на основните компоненти. Проектът на Приемо-предавателен протокол се изготвя от Изпълнителя.</w:t>
      </w:r>
    </w:p>
    <w:p w:rsidR="00E80FFF" w:rsidRPr="00E80FFF" w:rsidRDefault="00E80FFF" w:rsidP="00E80FFF">
      <w:pPr>
        <w:autoSpaceDE w:val="0"/>
        <w:autoSpaceDN w:val="0"/>
        <w:adjustRightInd w:val="0"/>
        <w:jc w:val="both"/>
        <w:rPr>
          <w:rFonts w:ascii="Cambria" w:hAnsi="Cambria"/>
          <w:highlight w:val="yellow"/>
          <w:lang w:val="bg-BG"/>
        </w:rPr>
      </w:pPr>
    </w:p>
    <w:p w:rsidR="00E80FFF" w:rsidRPr="00925335" w:rsidRDefault="00E80FFF" w:rsidP="00E80FFF">
      <w:pPr>
        <w:autoSpaceDE w:val="0"/>
        <w:autoSpaceDN w:val="0"/>
        <w:adjustRightInd w:val="0"/>
        <w:jc w:val="both"/>
        <w:rPr>
          <w:rFonts w:ascii="Cambria" w:hAnsi="Cambria"/>
          <w:lang w:val="bg-BG"/>
        </w:rPr>
      </w:pPr>
      <w:r w:rsidRPr="00925335">
        <w:rPr>
          <w:rFonts w:ascii="Cambria" w:hAnsi="Cambria"/>
          <w:lang w:val="bg-BG"/>
        </w:rPr>
        <w:t xml:space="preserve">(5.4) При предаването </w:t>
      </w:r>
      <w:r w:rsidR="00CD1E18">
        <w:rPr>
          <w:rFonts w:ascii="Cambria" w:hAnsi="Cambria"/>
          <w:lang w:val="bg-BG"/>
        </w:rPr>
        <w:t xml:space="preserve">на </w:t>
      </w:r>
      <w:r w:rsidRPr="00925335">
        <w:rPr>
          <w:rFonts w:ascii="Cambria" w:hAnsi="Cambria"/>
          <w:lang w:val="bg-BG"/>
        </w:rPr>
        <w:t>оборудване</w:t>
      </w:r>
      <w:r w:rsidR="00CD1E18">
        <w:rPr>
          <w:rFonts w:ascii="Cambria" w:hAnsi="Cambria"/>
          <w:lang w:val="bg-BG"/>
        </w:rPr>
        <w:t>то</w:t>
      </w:r>
      <w:r w:rsidR="005A11B8">
        <w:rPr>
          <w:rFonts w:ascii="Cambria" w:hAnsi="Cambria"/>
          <w:lang w:val="bg-BG"/>
        </w:rPr>
        <w:t>,</w:t>
      </w:r>
      <w:r w:rsidR="004C48A1">
        <w:rPr>
          <w:rFonts w:ascii="Cambria" w:hAnsi="Cambria"/>
          <w:lang w:val="bg-BG"/>
        </w:rPr>
        <w:t xml:space="preserve"> </w:t>
      </w:r>
      <w:r w:rsidRPr="00925335">
        <w:rPr>
          <w:rFonts w:ascii="Cambria" w:hAnsi="Cambria"/>
          <w:lang w:val="bg-BG"/>
        </w:rPr>
        <w:t>Изпълнителят осигурява на Възложителя необходимото според обстоятелствата време, но не повече от 5 (пет) дни, да провери съответствието с Техническата спецификация на Възложителя (Приложение № 1) и с Техническото предложение на Изпълнителя (Приложение № 2), както и да я прегледа за Несъответствия.</w:t>
      </w:r>
    </w:p>
    <w:p w:rsidR="00E80FFF" w:rsidRPr="00E80FFF" w:rsidRDefault="00E80FFF" w:rsidP="00E80FFF">
      <w:pPr>
        <w:autoSpaceDE w:val="0"/>
        <w:autoSpaceDN w:val="0"/>
        <w:adjustRightInd w:val="0"/>
        <w:jc w:val="both"/>
        <w:rPr>
          <w:rFonts w:ascii="Cambria" w:hAnsi="Cambria"/>
          <w:highlight w:val="yellow"/>
          <w:lang w:val="bg-BG"/>
        </w:rPr>
      </w:pPr>
    </w:p>
    <w:p w:rsidR="006C05ED" w:rsidRDefault="00E80FFF" w:rsidP="00E80FFF">
      <w:pPr>
        <w:autoSpaceDE w:val="0"/>
        <w:autoSpaceDN w:val="0"/>
        <w:adjustRightInd w:val="0"/>
        <w:jc w:val="both"/>
        <w:rPr>
          <w:rFonts w:ascii="Cambria" w:hAnsi="Cambria"/>
          <w:lang w:val="bg-BG"/>
        </w:rPr>
      </w:pPr>
      <w:r w:rsidRPr="00925335">
        <w:rPr>
          <w:rFonts w:ascii="Cambria" w:hAnsi="Cambria"/>
          <w:lang w:val="bg-BG"/>
        </w:rPr>
        <w:t>(5.5) При констатиране на явни Несъответствия, по смисъла на ал. (5.6) на доставеното оборудване, Възложителят има право да откаже да подпише приемо-предавателен протокол. В тези случаи, Страните подписват констативен протокол, в който се описват констатираните Несъответствия, съобразно ал. (5.6). След отстраняване на Несъответствията, Страните подписват двустранен Приемо-предавателен протокол за приемане на доставката</w:t>
      </w:r>
      <w:r w:rsidR="00CD1E18">
        <w:rPr>
          <w:rFonts w:ascii="Cambria" w:hAnsi="Cambria"/>
          <w:lang w:val="bg-BG"/>
        </w:rPr>
        <w:t>.</w:t>
      </w:r>
    </w:p>
    <w:p w:rsidR="00CD1E18" w:rsidRPr="00925335" w:rsidRDefault="00CD1E18" w:rsidP="00E80FFF">
      <w:pPr>
        <w:autoSpaceDE w:val="0"/>
        <w:autoSpaceDN w:val="0"/>
        <w:adjustRightInd w:val="0"/>
        <w:jc w:val="both"/>
        <w:rPr>
          <w:rFonts w:ascii="Cambria" w:hAnsi="Cambria"/>
          <w:lang w:val="bg-BG"/>
        </w:rPr>
      </w:pPr>
    </w:p>
    <w:p w:rsidR="00E80FFF" w:rsidRPr="00C214B5" w:rsidRDefault="00E80FFF" w:rsidP="00CD1E18">
      <w:pPr>
        <w:autoSpaceDE w:val="0"/>
        <w:autoSpaceDN w:val="0"/>
        <w:adjustRightInd w:val="0"/>
        <w:jc w:val="both"/>
        <w:rPr>
          <w:rFonts w:ascii="Cambria" w:hAnsi="Cambria"/>
          <w:lang w:val="bg-BG"/>
        </w:rPr>
      </w:pPr>
      <w:r w:rsidRPr="00C214B5">
        <w:rPr>
          <w:rFonts w:ascii="Cambria" w:hAnsi="Cambria"/>
          <w:lang w:val="bg-BG"/>
        </w:rPr>
        <w:t xml:space="preserve">(5.6) При „Несъответствия“ (явни или скрити дефекти, липси, недостатъци, несъответствия на </w:t>
      </w:r>
      <w:r w:rsidR="003005E9" w:rsidRPr="00C214B5">
        <w:rPr>
          <w:rFonts w:ascii="Cambria" w:hAnsi="Cambria"/>
          <w:lang w:val="bg-BG"/>
        </w:rPr>
        <w:t>оборудването</w:t>
      </w:r>
      <w:r w:rsidRPr="00C214B5">
        <w:rPr>
          <w:rFonts w:ascii="Cambria" w:hAnsi="Cambria"/>
          <w:lang w:val="bg-BG"/>
        </w:rPr>
        <w:t xml:space="preserve"> с Техническата спецификация на Възложителя и/или Техническото предложение на Изпълнителя и документите в съответствие</w:t>
      </w:r>
      <w:r w:rsidR="006C05ED">
        <w:rPr>
          <w:rFonts w:ascii="Cambria" w:hAnsi="Cambria"/>
          <w:lang w:val="bg-BG"/>
        </w:rPr>
        <w:t xml:space="preserve"> с ал. (5.1) и (5.2) </w:t>
      </w:r>
      <w:r w:rsidRPr="00C214B5">
        <w:rPr>
          <w:rFonts w:ascii="Cambria" w:hAnsi="Cambria"/>
          <w:lang w:val="bg-BG"/>
        </w:rPr>
        <w:t xml:space="preserve">се прилага някой от следните варианти: </w:t>
      </w:r>
    </w:p>
    <w:p w:rsidR="00E80FFF" w:rsidRPr="00C214B5" w:rsidRDefault="00E80FFF" w:rsidP="00CD1E18">
      <w:pPr>
        <w:numPr>
          <w:ilvl w:val="0"/>
          <w:numId w:val="6"/>
        </w:numPr>
        <w:autoSpaceDE w:val="0"/>
        <w:autoSpaceDN w:val="0"/>
        <w:adjustRightInd w:val="0"/>
        <w:spacing w:after="200"/>
        <w:ind w:left="0" w:firstLine="0"/>
        <w:contextualSpacing/>
        <w:jc w:val="both"/>
        <w:rPr>
          <w:rFonts w:ascii="Cambria" w:hAnsi="Cambria"/>
          <w:lang w:val="bg-BG" w:eastAsia="x-none"/>
        </w:rPr>
      </w:pPr>
      <w:r w:rsidRPr="00C214B5">
        <w:rPr>
          <w:rFonts w:ascii="Cambria" w:hAnsi="Cambria"/>
          <w:lang w:val="bg-BG" w:eastAsia="x-none"/>
        </w:rPr>
        <w:t xml:space="preserve">Изпълнителят заменя оборудването, отделен компонент, модул или устройство от него, за които са констатирани Несъответствия с такива, притежаващи характеристиките в Техническото предложение на Изпълнителя или по-добри, включително нови алтернативни решения при запазване на пълната изисквана функционалност, само в случай че последното не води до промяна на предмета на поръчката и цената по Договора, посочена в Ценовата оферта на Изпълнителя; или </w:t>
      </w:r>
    </w:p>
    <w:p w:rsidR="00E80FFF" w:rsidRPr="00925335" w:rsidRDefault="00E80FFF" w:rsidP="00CD1E18">
      <w:pPr>
        <w:numPr>
          <w:ilvl w:val="0"/>
          <w:numId w:val="6"/>
        </w:numPr>
        <w:autoSpaceDE w:val="0"/>
        <w:autoSpaceDN w:val="0"/>
        <w:adjustRightInd w:val="0"/>
        <w:spacing w:after="200"/>
        <w:ind w:left="0" w:firstLine="0"/>
        <w:contextualSpacing/>
        <w:jc w:val="both"/>
        <w:rPr>
          <w:rFonts w:ascii="Cambria" w:hAnsi="Cambria"/>
          <w:lang w:val="bg-BG" w:eastAsia="x-none"/>
        </w:rPr>
      </w:pPr>
      <w:r w:rsidRPr="00925335">
        <w:rPr>
          <w:rFonts w:ascii="Cambria" w:hAnsi="Cambria"/>
          <w:lang w:val="bg-BG" w:eastAsia="x-none"/>
        </w:rPr>
        <w:t xml:space="preserve">Изпълнителят отстранява Несъответствието в срок и по ред посочени в констативния протокол и/или съобразно гаранционните условия; или </w:t>
      </w:r>
    </w:p>
    <w:p w:rsidR="00E80FFF" w:rsidRDefault="00E80FFF" w:rsidP="00CD1E18">
      <w:pPr>
        <w:numPr>
          <w:ilvl w:val="0"/>
          <w:numId w:val="6"/>
        </w:numPr>
        <w:autoSpaceDE w:val="0"/>
        <w:autoSpaceDN w:val="0"/>
        <w:adjustRightInd w:val="0"/>
        <w:spacing w:after="200"/>
        <w:ind w:left="0" w:firstLine="0"/>
        <w:contextualSpacing/>
        <w:jc w:val="both"/>
        <w:rPr>
          <w:rFonts w:ascii="Cambria" w:hAnsi="Cambria"/>
          <w:lang w:val="bg-BG" w:eastAsia="x-none"/>
        </w:rPr>
      </w:pPr>
      <w:r w:rsidRPr="00925335">
        <w:rPr>
          <w:rFonts w:ascii="Cambria" w:hAnsi="Cambria"/>
          <w:lang w:val="bg-BG" w:eastAsia="x-none"/>
        </w:rPr>
        <w:t xml:space="preserve">Цената по Договора се намалява съответно с цената на оборудването, отделен компонент, модул или устройство от него, за които са констатирани Несъответствия, ако това не води до промяна в предмета на поръчката или със сумата на разходите за отстраняване на Несъответствието. </w:t>
      </w:r>
    </w:p>
    <w:p w:rsidR="00CD1E18" w:rsidRPr="00925335" w:rsidRDefault="00CD1E18" w:rsidP="00CD1E18">
      <w:pPr>
        <w:autoSpaceDE w:val="0"/>
        <w:autoSpaceDN w:val="0"/>
        <w:adjustRightInd w:val="0"/>
        <w:spacing w:after="200"/>
        <w:contextualSpacing/>
        <w:jc w:val="both"/>
        <w:rPr>
          <w:rFonts w:ascii="Cambria" w:hAnsi="Cambria"/>
          <w:lang w:val="bg-BG" w:eastAsia="x-none"/>
        </w:rPr>
      </w:pPr>
    </w:p>
    <w:p w:rsidR="00E80FFF" w:rsidRPr="00925335" w:rsidRDefault="00E80FFF" w:rsidP="00E80FFF">
      <w:pPr>
        <w:autoSpaceDE w:val="0"/>
        <w:autoSpaceDN w:val="0"/>
        <w:adjustRightInd w:val="0"/>
        <w:jc w:val="both"/>
        <w:rPr>
          <w:rFonts w:ascii="Cambria" w:hAnsi="Cambria"/>
          <w:lang w:val="bg-BG"/>
        </w:rPr>
      </w:pPr>
      <w:r w:rsidRPr="00925335">
        <w:rPr>
          <w:rFonts w:ascii="Cambria" w:hAnsi="Cambria"/>
          <w:lang w:val="bg-BG"/>
        </w:rPr>
        <w:t>(5.7) В случай, че Несъответствието на доставен</w:t>
      </w:r>
      <w:r w:rsidR="003005E9" w:rsidRPr="00925335">
        <w:rPr>
          <w:rFonts w:ascii="Cambria" w:hAnsi="Cambria"/>
          <w:lang w:val="bg-BG"/>
        </w:rPr>
        <w:t>о</w:t>
      </w:r>
      <w:r w:rsidRPr="00925335">
        <w:rPr>
          <w:rFonts w:ascii="Cambria" w:hAnsi="Cambria"/>
          <w:lang w:val="bg-BG"/>
        </w:rPr>
        <w:t>т</w:t>
      </w:r>
      <w:r w:rsidR="003005E9" w:rsidRPr="00925335">
        <w:rPr>
          <w:rFonts w:ascii="Cambria" w:hAnsi="Cambria"/>
          <w:lang w:val="bg-BG"/>
        </w:rPr>
        <w:t>о</w:t>
      </w:r>
      <w:r w:rsidRPr="00925335">
        <w:rPr>
          <w:rFonts w:ascii="Cambria" w:hAnsi="Cambria"/>
          <w:lang w:val="bg-BG"/>
        </w:rPr>
        <w:t xml:space="preserve"> </w:t>
      </w:r>
      <w:r w:rsidR="003005E9" w:rsidRPr="00925335">
        <w:rPr>
          <w:rFonts w:ascii="Cambria" w:hAnsi="Cambria"/>
          <w:lang w:val="bg-BG"/>
        </w:rPr>
        <w:t>оборудване</w:t>
      </w:r>
      <w:r w:rsidRPr="00925335">
        <w:rPr>
          <w:rFonts w:ascii="Cambria" w:hAnsi="Cambria"/>
          <w:lang w:val="bg-BG"/>
        </w:rPr>
        <w:t xml:space="preserve"> е толкова съществено, че прилагането на някой от вариантите по ал. (5.6) ще доведе до промяна на предмета на поръчката, или в случай че Изпълнителят забави доставката на оборудването или отстраняването на Несъответствията с повече от 30 (тридесет) дни от предвидения в ал. (4.3) срок, съответно от срока, посочен в констативния протокол, Възложителят има право да прекрати Договора, както и право да получи неустойка в размер на сумата по гаранцията за изпълнение на Договора, включително да усвои сумите по предоставените гаранции.</w:t>
      </w:r>
    </w:p>
    <w:p w:rsidR="00E80FFF" w:rsidRPr="00E80FFF" w:rsidRDefault="00E80FFF" w:rsidP="00E80FFF">
      <w:pPr>
        <w:autoSpaceDE w:val="0"/>
        <w:autoSpaceDN w:val="0"/>
        <w:adjustRightInd w:val="0"/>
        <w:jc w:val="both"/>
        <w:rPr>
          <w:rFonts w:ascii="Cambria" w:hAnsi="Cambria"/>
          <w:highlight w:val="yellow"/>
          <w:lang w:val="bg-BG"/>
        </w:rPr>
      </w:pPr>
    </w:p>
    <w:p w:rsidR="00E80FFF" w:rsidRPr="00925335" w:rsidRDefault="00E80FFF" w:rsidP="00E80FFF">
      <w:pPr>
        <w:autoSpaceDE w:val="0"/>
        <w:autoSpaceDN w:val="0"/>
        <w:adjustRightInd w:val="0"/>
        <w:jc w:val="both"/>
        <w:rPr>
          <w:rFonts w:ascii="Cambria" w:hAnsi="Cambria"/>
          <w:lang w:val="bg-BG"/>
        </w:rPr>
      </w:pPr>
      <w:r w:rsidRPr="00925335">
        <w:rPr>
          <w:rFonts w:ascii="Cambria" w:hAnsi="Cambria"/>
          <w:lang w:val="bg-BG"/>
        </w:rPr>
        <w:t xml:space="preserve">(5.8) Подписването на приемо-предавателния протокол по ал. (5.3) или ал. (5.5)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w:t>
      </w:r>
      <w:r w:rsidR="00925335" w:rsidRPr="00925335">
        <w:rPr>
          <w:rFonts w:ascii="Cambria" w:hAnsi="Cambria"/>
          <w:lang w:val="bg-BG"/>
        </w:rPr>
        <w:t>комуникационното оборудване</w:t>
      </w:r>
      <w:r w:rsidRPr="00925335">
        <w:rPr>
          <w:rFonts w:ascii="Cambria" w:hAnsi="Cambria"/>
          <w:lang w:val="bg-BG"/>
        </w:rPr>
        <w:t xml:space="preserve"> или на Несъответствия, проявили се в рамките на гаранционния срок. Приемането на доставката на оборудването с Приемо-предавателния протокол няма отношение към установените впоследствие в гаранционния срок Несъответствия, които Изпълнителят е длъжен да отстрани за своя сметка, в съответствие с гаранционните условия.</w:t>
      </w:r>
    </w:p>
    <w:p w:rsidR="00294B7C" w:rsidRDefault="00294B7C" w:rsidP="00E80FFF">
      <w:pPr>
        <w:autoSpaceDE w:val="0"/>
        <w:autoSpaceDN w:val="0"/>
        <w:adjustRightInd w:val="0"/>
        <w:jc w:val="both"/>
        <w:rPr>
          <w:rFonts w:ascii="Cambria" w:hAnsi="Cambria"/>
          <w:lang w:val="bg-BG"/>
        </w:rPr>
      </w:pPr>
    </w:p>
    <w:p w:rsidR="00294B7C" w:rsidRPr="00925335" w:rsidRDefault="008F4335" w:rsidP="00E80FFF">
      <w:pPr>
        <w:autoSpaceDE w:val="0"/>
        <w:autoSpaceDN w:val="0"/>
        <w:adjustRightInd w:val="0"/>
        <w:jc w:val="both"/>
        <w:rPr>
          <w:rFonts w:ascii="Cambria" w:hAnsi="Cambria"/>
          <w:lang w:val="bg-BG"/>
        </w:rPr>
      </w:pPr>
      <w:r>
        <w:rPr>
          <w:rFonts w:ascii="Cambria" w:hAnsi="Cambria"/>
          <w:lang w:val="bg-BG"/>
        </w:rPr>
        <w:t>(5.9</w:t>
      </w:r>
      <w:r w:rsidR="00294B7C">
        <w:rPr>
          <w:rFonts w:ascii="Cambria" w:hAnsi="Cambria"/>
          <w:lang w:val="bg-BG"/>
        </w:rPr>
        <w:t>) При изтичане на гаранционния срок на доставеното оборудване се подписва окончателен приемо-предавателен протокол, удостоверяващ изпълнение на задълженията от страна на изпълнителя.</w:t>
      </w:r>
    </w:p>
    <w:p w:rsidR="008F4335" w:rsidRPr="00E80FFF" w:rsidRDefault="008F4335" w:rsidP="008F4335">
      <w:pPr>
        <w:autoSpaceDE w:val="0"/>
        <w:autoSpaceDN w:val="0"/>
        <w:adjustRightInd w:val="0"/>
        <w:jc w:val="both"/>
        <w:rPr>
          <w:rFonts w:ascii="Cambria" w:hAnsi="Cambria"/>
          <w:highlight w:val="yellow"/>
          <w:lang w:val="bg-BG"/>
        </w:rPr>
      </w:pPr>
    </w:p>
    <w:p w:rsidR="008F4335" w:rsidRDefault="008F4335" w:rsidP="008F4335">
      <w:pPr>
        <w:autoSpaceDE w:val="0"/>
        <w:autoSpaceDN w:val="0"/>
        <w:adjustRightInd w:val="0"/>
        <w:jc w:val="both"/>
        <w:rPr>
          <w:rFonts w:ascii="Cambria" w:hAnsi="Cambria"/>
          <w:lang w:val="bg-BG"/>
        </w:rPr>
      </w:pPr>
      <w:r>
        <w:rPr>
          <w:rFonts w:ascii="Cambria" w:hAnsi="Cambria"/>
          <w:lang w:val="bg-BG"/>
        </w:rPr>
        <w:t>(5.</w:t>
      </w:r>
      <w:r>
        <w:rPr>
          <w:rFonts w:ascii="Cambria" w:hAnsi="Cambria"/>
          <w:lang w:val="en-US"/>
        </w:rPr>
        <w:t>10.</w:t>
      </w:r>
      <w:r w:rsidRPr="00925335">
        <w:rPr>
          <w:rFonts w:ascii="Cambria" w:hAnsi="Cambria"/>
          <w:lang w:val="bg-BG"/>
        </w:rPr>
        <w:t>)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w:t>
      </w:r>
      <w:r w:rsidRPr="00925335">
        <w:rPr>
          <w:rFonts w:ascii="Cambria" w:hAnsi="Cambria"/>
          <w:i/>
          <w:lang w:val="bg-BG"/>
        </w:rPr>
        <w:t>клаузата се включва, ако е приложима</w:t>
      </w:r>
      <w:r w:rsidRPr="00925335">
        <w:rPr>
          <w:rFonts w:ascii="Cambria" w:hAnsi="Cambria"/>
          <w:lang w:val="bg-BG"/>
        </w:rPr>
        <w:t>)</w:t>
      </w:r>
      <w:r>
        <w:rPr>
          <w:rFonts w:ascii="Cambria" w:hAnsi="Cambria"/>
          <w:lang w:val="bg-BG"/>
        </w:rPr>
        <w:t>.</w:t>
      </w:r>
    </w:p>
    <w:p w:rsidR="00E80FFF" w:rsidRPr="00E80FFF" w:rsidRDefault="00E80FFF" w:rsidP="00E80FFF">
      <w:pPr>
        <w:autoSpaceDE w:val="0"/>
        <w:autoSpaceDN w:val="0"/>
        <w:adjustRightInd w:val="0"/>
        <w:jc w:val="both"/>
        <w:rPr>
          <w:rFonts w:ascii="Cambria" w:hAnsi="Cambria"/>
          <w:highlight w:val="yellow"/>
          <w:lang w:val="bg-BG"/>
        </w:rPr>
      </w:pPr>
    </w:p>
    <w:p w:rsidR="00E80FFF" w:rsidRPr="004C48A1" w:rsidRDefault="00E80FFF" w:rsidP="00E80FFF">
      <w:pPr>
        <w:autoSpaceDE w:val="0"/>
        <w:autoSpaceDN w:val="0"/>
        <w:adjustRightInd w:val="0"/>
        <w:jc w:val="both"/>
        <w:rPr>
          <w:rFonts w:ascii="Cambria" w:hAnsi="Cambria"/>
          <w:b/>
          <w:lang w:val="bg-BG"/>
        </w:rPr>
      </w:pPr>
      <w:r w:rsidRPr="004C48A1">
        <w:rPr>
          <w:rFonts w:ascii="Cambria" w:hAnsi="Cambria"/>
          <w:b/>
          <w:lang w:val="bg-BG"/>
        </w:rPr>
        <w:t>Член 6. Преминаване на собствеността и риска</w:t>
      </w:r>
    </w:p>
    <w:p w:rsidR="00E80FFF" w:rsidRPr="004C48A1" w:rsidRDefault="00E80FFF" w:rsidP="00E80FFF">
      <w:pPr>
        <w:autoSpaceDE w:val="0"/>
        <w:autoSpaceDN w:val="0"/>
        <w:adjustRightInd w:val="0"/>
        <w:jc w:val="both"/>
        <w:rPr>
          <w:rFonts w:ascii="Cambria" w:hAnsi="Cambria"/>
          <w:lang w:val="bg-BG"/>
        </w:rPr>
      </w:pPr>
    </w:p>
    <w:p w:rsidR="00E80FFF" w:rsidRPr="004C48A1" w:rsidRDefault="00E80FFF" w:rsidP="00E80FFF">
      <w:pPr>
        <w:autoSpaceDE w:val="0"/>
        <w:autoSpaceDN w:val="0"/>
        <w:adjustRightInd w:val="0"/>
        <w:jc w:val="both"/>
        <w:rPr>
          <w:rFonts w:ascii="Cambria" w:hAnsi="Cambria"/>
          <w:lang w:val="bg-BG"/>
        </w:rPr>
      </w:pPr>
      <w:r w:rsidRPr="004C48A1">
        <w:rPr>
          <w:rFonts w:ascii="Cambria" w:hAnsi="Cambria"/>
          <w:lang w:val="bg-BG"/>
        </w:rPr>
        <w:t xml:space="preserve">(6.1) Собствеността и рискът от случайно повреждане или погиване на </w:t>
      </w:r>
      <w:r w:rsidR="00806B3A" w:rsidRPr="004C48A1">
        <w:rPr>
          <w:rFonts w:ascii="Cambria" w:hAnsi="Cambria"/>
          <w:lang w:val="bg-BG"/>
        </w:rPr>
        <w:t>техниката</w:t>
      </w:r>
      <w:r w:rsidRPr="004C48A1">
        <w:rPr>
          <w:rFonts w:ascii="Cambria" w:hAnsi="Cambria"/>
          <w:lang w:val="bg-BG"/>
        </w:rPr>
        <w:t xml:space="preserve">, предмет на доставката, преминава от Изпълнителя върху Възложителя от датата на приемането й, вписана в Приемо-предавателния протокол по ал. (5.3), респективно по ал. (5.5). </w:t>
      </w:r>
    </w:p>
    <w:p w:rsidR="00E80FFF" w:rsidRPr="004C48A1" w:rsidRDefault="00E80FFF" w:rsidP="00E80FFF">
      <w:pPr>
        <w:autoSpaceDE w:val="0"/>
        <w:autoSpaceDN w:val="0"/>
        <w:adjustRightInd w:val="0"/>
        <w:jc w:val="center"/>
        <w:rPr>
          <w:rFonts w:ascii="Cambria" w:hAnsi="Cambria"/>
          <w:b/>
          <w:lang w:val="bg-BG"/>
        </w:rPr>
      </w:pPr>
      <w:r w:rsidRPr="004C48A1">
        <w:rPr>
          <w:rFonts w:ascii="Cambria" w:hAnsi="Cambria"/>
          <w:b/>
          <w:lang w:val="bg-BG"/>
        </w:rPr>
        <w:t>ПРАВА И ЗАДЪЛЖЕНИЯ НА ИЗПЪЛНИТЕЛЯ</w:t>
      </w:r>
    </w:p>
    <w:p w:rsidR="00E80FFF" w:rsidRPr="004C48A1" w:rsidRDefault="00E80FFF" w:rsidP="00E80FFF">
      <w:pPr>
        <w:autoSpaceDE w:val="0"/>
        <w:autoSpaceDN w:val="0"/>
        <w:adjustRightInd w:val="0"/>
        <w:jc w:val="both"/>
        <w:rPr>
          <w:rFonts w:ascii="Cambria" w:hAnsi="Cambria"/>
          <w:b/>
          <w:lang w:val="bg-BG"/>
        </w:rPr>
      </w:pPr>
      <w:r w:rsidRPr="004C48A1">
        <w:rPr>
          <w:rFonts w:ascii="Cambria" w:hAnsi="Cambria"/>
          <w:b/>
          <w:lang w:val="bg-BG"/>
        </w:rPr>
        <w:t xml:space="preserve">Член 7. </w:t>
      </w:r>
    </w:p>
    <w:p w:rsidR="00E80FFF" w:rsidRPr="004C48A1" w:rsidRDefault="00E80FFF" w:rsidP="00E80FFF">
      <w:pPr>
        <w:autoSpaceDE w:val="0"/>
        <w:autoSpaceDN w:val="0"/>
        <w:adjustRightInd w:val="0"/>
        <w:jc w:val="both"/>
        <w:rPr>
          <w:rFonts w:ascii="Cambria" w:hAnsi="Cambria"/>
          <w:lang w:val="bg-BG"/>
        </w:rPr>
      </w:pPr>
      <w:r w:rsidRPr="004C48A1">
        <w:rPr>
          <w:rFonts w:ascii="Cambria" w:hAnsi="Cambria"/>
          <w:lang w:val="bg-BG"/>
        </w:rPr>
        <w:t xml:space="preserve">(7.1) Изпълнителят се задължава да достави </w:t>
      </w:r>
      <w:r w:rsidR="00806B3A" w:rsidRPr="004C48A1">
        <w:rPr>
          <w:rFonts w:ascii="Cambria" w:hAnsi="Cambria"/>
          <w:lang w:val="bg-BG"/>
        </w:rPr>
        <w:t>оборудването</w:t>
      </w:r>
      <w:r w:rsidRPr="004C48A1">
        <w:rPr>
          <w:rFonts w:ascii="Cambria" w:hAnsi="Cambria"/>
          <w:lang w:val="bg-BG"/>
        </w:rPr>
        <w:t xml:space="preserve">, предмет </w:t>
      </w:r>
      <w:r w:rsidR="00294B7C">
        <w:rPr>
          <w:rFonts w:ascii="Cambria" w:hAnsi="Cambria"/>
          <w:lang w:val="bg-BG"/>
        </w:rPr>
        <w:t>на настоящия Договор, отговарящо</w:t>
      </w:r>
      <w:r w:rsidRPr="004C48A1">
        <w:rPr>
          <w:rFonts w:ascii="Cambria" w:hAnsi="Cambria"/>
          <w:lang w:val="bg-BG"/>
        </w:rPr>
        <w:t xml:space="preserve"> на техническите параметри, представени в Техническото предложение на Изпълнителя и на Техническата спецификаци</w:t>
      </w:r>
      <w:r w:rsidR="00294B7C">
        <w:rPr>
          <w:rFonts w:ascii="Cambria" w:hAnsi="Cambria"/>
          <w:lang w:val="bg-BG"/>
        </w:rPr>
        <w:t>я на Възложителя, окомплектовано</w:t>
      </w:r>
      <w:r w:rsidRPr="004C48A1">
        <w:rPr>
          <w:rFonts w:ascii="Cambria" w:hAnsi="Cambria"/>
          <w:lang w:val="bg-BG"/>
        </w:rPr>
        <w:t xml:space="preserve"> съгласно изискванията на настоящия Договор и придружено със съответните </w:t>
      </w:r>
      <w:r w:rsidR="005A11B8">
        <w:rPr>
          <w:rFonts w:ascii="Cambria" w:hAnsi="Cambria"/>
          <w:lang w:val="bg-BG"/>
        </w:rPr>
        <w:t>документи,</w:t>
      </w:r>
      <w:r w:rsidRPr="004C48A1">
        <w:rPr>
          <w:rFonts w:ascii="Cambria" w:hAnsi="Cambria"/>
          <w:lang w:val="bg-BG"/>
        </w:rPr>
        <w:t xml:space="preserve"> да прехвърли собствеността върху него на Възложителя</w:t>
      </w:r>
      <w:r w:rsidR="00294B7C">
        <w:rPr>
          <w:rFonts w:ascii="Cambria" w:hAnsi="Cambria"/>
          <w:lang w:val="bg-BG"/>
        </w:rPr>
        <w:t xml:space="preserve">, както и да проведе </w:t>
      </w:r>
      <w:r w:rsidR="00294B7C" w:rsidRPr="0068257E">
        <w:rPr>
          <w:rFonts w:ascii="Cambria" w:hAnsi="Cambria"/>
          <w:lang w:val="bg-BG"/>
        </w:rPr>
        <w:t xml:space="preserve">обучение на </w:t>
      </w:r>
      <w:r w:rsidR="0068257E" w:rsidRPr="0068257E">
        <w:rPr>
          <w:rFonts w:ascii="Cambria" w:hAnsi="Cambria"/>
          <w:lang w:val="bg-BG"/>
        </w:rPr>
        <w:t xml:space="preserve">системни администратори на НВИС и на служители </w:t>
      </w:r>
      <w:r w:rsidR="00CD3A79" w:rsidRPr="0068257E">
        <w:rPr>
          <w:rFonts w:ascii="Cambria" w:hAnsi="Cambria"/>
          <w:lang w:val="bg-BG"/>
        </w:rPr>
        <w:t xml:space="preserve"> на консулски</w:t>
      </w:r>
      <w:r w:rsidR="00CD56A6" w:rsidRPr="0068257E">
        <w:rPr>
          <w:rFonts w:ascii="Cambria" w:hAnsi="Cambria"/>
          <w:lang w:val="bg-BG"/>
        </w:rPr>
        <w:t>те служби</w:t>
      </w:r>
      <w:r w:rsidR="0068257E" w:rsidRPr="0068257E">
        <w:rPr>
          <w:rFonts w:ascii="Cambria" w:hAnsi="Cambria"/>
          <w:lang w:val="bg-BG"/>
        </w:rPr>
        <w:t>.</w:t>
      </w:r>
    </w:p>
    <w:p w:rsidR="00E80FFF" w:rsidRPr="00E80FFF" w:rsidRDefault="00E80FFF" w:rsidP="00E80FFF">
      <w:pPr>
        <w:autoSpaceDE w:val="0"/>
        <w:autoSpaceDN w:val="0"/>
        <w:adjustRightInd w:val="0"/>
        <w:jc w:val="both"/>
        <w:rPr>
          <w:rFonts w:ascii="Cambria" w:hAnsi="Cambria"/>
          <w:highlight w:val="yellow"/>
          <w:lang w:val="bg-BG"/>
        </w:rPr>
      </w:pPr>
    </w:p>
    <w:p w:rsidR="00E80FFF" w:rsidRPr="004C48A1" w:rsidRDefault="00E80FFF" w:rsidP="00E80FFF">
      <w:pPr>
        <w:autoSpaceDE w:val="0"/>
        <w:autoSpaceDN w:val="0"/>
        <w:adjustRightInd w:val="0"/>
        <w:jc w:val="both"/>
        <w:rPr>
          <w:rFonts w:ascii="Cambria" w:hAnsi="Cambria"/>
          <w:lang w:val="bg-BG"/>
        </w:rPr>
      </w:pPr>
      <w:r w:rsidRPr="004C48A1">
        <w:rPr>
          <w:rFonts w:ascii="Cambria" w:hAnsi="Cambria"/>
          <w:lang w:val="bg-BG"/>
        </w:rPr>
        <w:t>(7.2) Изпълнителят е длъжен да изпълни задълженията си по Договора и да упражнява всичките си права, с оглед за</w:t>
      </w:r>
      <w:r w:rsidR="00901ACB">
        <w:rPr>
          <w:rFonts w:ascii="Cambria" w:hAnsi="Cambria"/>
          <w:lang w:val="bg-BG"/>
        </w:rPr>
        <w:t>щита интересите на Възложителя, в това числ</w:t>
      </w:r>
      <w:r w:rsidR="009C523E">
        <w:rPr>
          <w:rFonts w:ascii="Cambria" w:hAnsi="Cambria"/>
          <w:lang w:val="bg-BG"/>
        </w:rPr>
        <w:t>о</w:t>
      </w:r>
      <w:r w:rsidR="00901ACB">
        <w:rPr>
          <w:rFonts w:ascii="Cambria" w:hAnsi="Cambria"/>
          <w:lang w:val="bg-BG"/>
        </w:rPr>
        <w:t xml:space="preserve">, да проведе </w:t>
      </w:r>
      <w:r w:rsidR="009546D9">
        <w:rPr>
          <w:rFonts w:ascii="Cambria" w:hAnsi="Cambria"/>
          <w:lang w:val="bg-BG"/>
        </w:rPr>
        <w:t xml:space="preserve">тестване на конфигурираното от страна на ВЪЗЛОЖИТЕЛЯ оборудване и да проведе </w:t>
      </w:r>
      <w:r w:rsidR="00901ACB">
        <w:rPr>
          <w:rFonts w:ascii="Cambria" w:hAnsi="Cambria"/>
          <w:lang w:val="bg-BG"/>
        </w:rPr>
        <w:t>обучения на системните администратори и служителите на консулските служби, съгласно Техническата спецификация на Възложителя.</w:t>
      </w:r>
    </w:p>
    <w:p w:rsidR="00E80FFF" w:rsidRPr="00E80FFF" w:rsidRDefault="00E80FFF" w:rsidP="00E80FFF">
      <w:pPr>
        <w:autoSpaceDE w:val="0"/>
        <w:autoSpaceDN w:val="0"/>
        <w:adjustRightInd w:val="0"/>
        <w:jc w:val="both"/>
        <w:rPr>
          <w:rFonts w:ascii="Cambria" w:hAnsi="Cambria"/>
          <w:highlight w:val="yellow"/>
          <w:lang w:val="bg-BG"/>
        </w:rPr>
      </w:pPr>
    </w:p>
    <w:p w:rsidR="00E80FFF" w:rsidRPr="0001314E" w:rsidRDefault="00E80FFF" w:rsidP="00E80FFF">
      <w:pPr>
        <w:autoSpaceDE w:val="0"/>
        <w:autoSpaceDN w:val="0"/>
        <w:adjustRightInd w:val="0"/>
        <w:jc w:val="both"/>
        <w:rPr>
          <w:rFonts w:ascii="Cambria" w:hAnsi="Cambria"/>
          <w:lang w:val="bg-BG"/>
        </w:rPr>
      </w:pPr>
      <w:r w:rsidRPr="004C48A1">
        <w:rPr>
          <w:rFonts w:ascii="Cambria" w:hAnsi="Cambria"/>
          <w:lang w:val="bg-BG"/>
        </w:rPr>
        <w:t>(7.3) Изпълнителят се задължава да отстранява за своя сметка и в договорените срокове всички Несъответствия на доставеното оборудване, проявени и/или открити в рамките на гаранционния срок</w:t>
      </w:r>
      <w:r w:rsidR="004C48A1" w:rsidRPr="004C48A1">
        <w:rPr>
          <w:rFonts w:ascii="Cambria" w:hAnsi="Cambria"/>
          <w:lang w:val="bg-BG"/>
        </w:rPr>
        <w:t xml:space="preserve"> и поддръжка</w:t>
      </w:r>
      <w:r w:rsidRPr="004C48A1">
        <w:rPr>
          <w:rFonts w:ascii="Cambria" w:hAnsi="Cambria"/>
          <w:lang w:val="bg-BG"/>
        </w:rPr>
        <w:t xml:space="preserve">, констатирани и предявени по реда на настоящия Договор и съгласно гаранционните условия. Изпълнителят се задължава при отстраняване на Несъответствия да влага </w:t>
      </w:r>
      <w:r w:rsidRPr="0001314E">
        <w:rPr>
          <w:rFonts w:ascii="Cambria" w:hAnsi="Cambria"/>
          <w:lang w:val="bg-BG"/>
        </w:rPr>
        <w:t xml:space="preserve">само оригинални резервни части (произведени или брандирани от производителя на </w:t>
      </w:r>
      <w:r w:rsidR="00806B3A" w:rsidRPr="0001314E">
        <w:rPr>
          <w:rFonts w:ascii="Cambria" w:hAnsi="Cambria"/>
          <w:lang w:val="bg-BG"/>
        </w:rPr>
        <w:t>оборудването</w:t>
      </w:r>
      <w:r w:rsidRPr="0001314E">
        <w:rPr>
          <w:rFonts w:ascii="Cambria" w:hAnsi="Cambria"/>
          <w:lang w:val="bg-BG"/>
        </w:rPr>
        <w:t xml:space="preserve">). </w:t>
      </w:r>
    </w:p>
    <w:p w:rsidR="00E80FFF" w:rsidRPr="004C48A1" w:rsidRDefault="00E80FFF" w:rsidP="00E80FFF">
      <w:pPr>
        <w:autoSpaceDE w:val="0"/>
        <w:autoSpaceDN w:val="0"/>
        <w:adjustRightInd w:val="0"/>
        <w:jc w:val="both"/>
        <w:rPr>
          <w:rFonts w:ascii="Cambria" w:hAnsi="Cambria"/>
          <w:lang w:val="bg-BG"/>
        </w:rPr>
      </w:pPr>
      <w:r w:rsidRPr="0001314E">
        <w:rPr>
          <w:rFonts w:ascii="Cambria" w:hAnsi="Cambria"/>
          <w:lang w:val="bg-BG"/>
        </w:rPr>
        <w:tab/>
        <w:t xml:space="preserve">При </w:t>
      </w:r>
      <w:r w:rsidR="0001314E" w:rsidRPr="0001314E">
        <w:rPr>
          <w:rFonts w:ascii="Cambria" w:hAnsi="Cambria"/>
          <w:lang w:val="bg-BG"/>
        </w:rPr>
        <w:t xml:space="preserve">дефектирали </w:t>
      </w:r>
      <w:r w:rsidRPr="0001314E">
        <w:rPr>
          <w:rFonts w:ascii="Cambria" w:hAnsi="Cambria"/>
          <w:lang w:val="bg-BG"/>
        </w:rPr>
        <w:t>устройства и при невъ</w:t>
      </w:r>
      <w:r w:rsidR="004C48A1" w:rsidRPr="0001314E">
        <w:rPr>
          <w:rFonts w:ascii="Cambria" w:hAnsi="Cambria"/>
          <w:lang w:val="bg-BG"/>
        </w:rPr>
        <w:t>з</w:t>
      </w:r>
      <w:r w:rsidRPr="0001314E">
        <w:rPr>
          <w:rFonts w:ascii="Cambria" w:hAnsi="Cambria"/>
          <w:lang w:val="bg-BG"/>
        </w:rPr>
        <w:t>можност на Изпълнителя да осигури техния ремонт или замяна със същите, Изпълнителят е длъжен да осигури нови, алтернативни решения, като подменените са със същите или по-добри характеристики, при запазване на пълната изискана функционалност.</w:t>
      </w:r>
    </w:p>
    <w:p w:rsidR="00E80FFF" w:rsidRPr="00E80FFF" w:rsidRDefault="00E80FFF" w:rsidP="00E80FFF">
      <w:pPr>
        <w:autoSpaceDE w:val="0"/>
        <w:autoSpaceDN w:val="0"/>
        <w:adjustRightInd w:val="0"/>
        <w:jc w:val="both"/>
        <w:rPr>
          <w:rFonts w:ascii="Cambria" w:hAnsi="Cambria"/>
          <w:highlight w:val="yellow"/>
          <w:lang w:val="bg-BG"/>
        </w:rPr>
      </w:pPr>
    </w:p>
    <w:p w:rsidR="00E80FFF" w:rsidRPr="004C48A1" w:rsidRDefault="004C48A1" w:rsidP="00E80FFF">
      <w:pPr>
        <w:autoSpaceDE w:val="0"/>
        <w:autoSpaceDN w:val="0"/>
        <w:adjustRightInd w:val="0"/>
        <w:jc w:val="both"/>
        <w:rPr>
          <w:rFonts w:ascii="Cambria" w:hAnsi="Cambria"/>
          <w:lang w:val="bg-BG"/>
        </w:rPr>
      </w:pPr>
      <w:r w:rsidRPr="004C48A1">
        <w:rPr>
          <w:rFonts w:ascii="Cambria" w:hAnsi="Cambria"/>
          <w:lang w:val="bg-BG"/>
        </w:rPr>
        <w:t>(7.4) Изпълнителят се задължава</w:t>
      </w:r>
      <w:r w:rsidR="00E80FFF" w:rsidRPr="004C48A1">
        <w:rPr>
          <w:rFonts w:ascii="Cambria" w:hAnsi="Cambria"/>
          <w:lang w:val="bg-BG"/>
        </w:rPr>
        <w:t xml:space="preserve"> да не разкрива пред трети лица информация, станала му известна при или по повод изпълнение на задълженията му по настоящия Договор, за което подписва Декларация – Приложение № </w:t>
      </w:r>
      <w:r w:rsidRPr="004C48A1">
        <w:rPr>
          <w:rFonts w:ascii="Cambria" w:hAnsi="Cambria"/>
          <w:lang w:val="bg-BG"/>
        </w:rPr>
        <w:t>5</w:t>
      </w:r>
      <w:r w:rsidR="00E80FFF" w:rsidRPr="004C48A1">
        <w:rPr>
          <w:rFonts w:ascii="Cambria" w:hAnsi="Cambria"/>
          <w:lang w:val="bg-BG"/>
        </w:rPr>
        <w:t>, неразделна част от настоящия договор.</w:t>
      </w:r>
    </w:p>
    <w:p w:rsidR="00E80FFF" w:rsidRPr="00E80FFF" w:rsidRDefault="00E80FFF" w:rsidP="00E80FFF">
      <w:pPr>
        <w:autoSpaceDE w:val="0"/>
        <w:autoSpaceDN w:val="0"/>
        <w:adjustRightInd w:val="0"/>
        <w:jc w:val="both"/>
        <w:rPr>
          <w:rFonts w:ascii="Cambria" w:hAnsi="Cambria"/>
          <w:highlight w:val="yellow"/>
          <w:lang w:val="bg-BG"/>
        </w:rPr>
      </w:pPr>
    </w:p>
    <w:p w:rsidR="00E80FFF" w:rsidRPr="004C48A1" w:rsidRDefault="00E80FFF" w:rsidP="00E80FFF">
      <w:pPr>
        <w:autoSpaceDE w:val="0"/>
        <w:autoSpaceDN w:val="0"/>
        <w:adjustRightInd w:val="0"/>
        <w:jc w:val="both"/>
        <w:rPr>
          <w:rFonts w:ascii="Cambria" w:hAnsi="Cambria"/>
          <w:lang w:val="bg-BG"/>
        </w:rPr>
      </w:pPr>
      <w:r w:rsidRPr="004C48A1">
        <w:rPr>
          <w:rFonts w:ascii="Cambria" w:hAnsi="Cambria"/>
          <w:lang w:val="bg-BG"/>
        </w:rPr>
        <w:t xml:space="preserve">(7.5) Изпълнителят се задължава да изпълнява задълженията си по Договора само и единствено чрез лицата, непосредствено ангажирани за изпълнение на дейностите по Договора, посочени в Списък – Приложение № </w:t>
      </w:r>
      <w:r w:rsidR="004C48A1" w:rsidRPr="004C48A1">
        <w:rPr>
          <w:rFonts w:ascii="Cambria" w:hAnsi="Cambria"/>
          <w:lang w:val="bg-BG"/>
        </w:rPr>
        <w:t>6</w:t>
      </w:r>
      <w:r w:rsidRPr="004C48A1">
        <w:rPr>
          <w:rFonts w:ascii="Cambria" w:hAnsi="Cambria"/>
          <w:lang w:val="bg-BG"/>
        </w:rPr>
        <w:t xml:space="preserve">, неразделна част от настоящия договор. По време на изпълнение на договора Изпълнителят има право със съгласието на Възложителя да заменя и/или да включва нови лица в списъка, които отговарят на изискванията по член 12, т. 6, б. </w:t>
      </w:r>
      <w:r w:rsidR="008F4335">
        <w:rPr>
          <w:rFonts w:ascii="Cambria" w:hAnsi="Cambria"/>
          <w:lang w:val="bg-BG"/>
        </w:rPr>
        <w:t>„</w:t>
      </w:r>
      <w:r w:rsidRPr="004C48A1">
        <w:rPr>
          <w:rFonts w:ascii="Cambria" w:hAnsi="Cambria"/>
          <w:lang w:val="bg-BG"/>
        </w:rPr>
        <w:t>б</w:t>
      </w:r>
      <w:r w:rsidR="008F4335">
        <w:rPr>
          <w:rFonts w:ascii="Cambria" w:hAnsi="Cambria"/>
          <w:lang w:val="bg-BG"/>
        </w:rPr>
        <w:t>“</w:t>
      </w:r>
      <w:r w:rsidRPr="004C48A1">
        <w:rPr>
          <w:rFonts w:ascii="Cambria" w:hAnsi="Cambria"/>
          <w:lang w:val="bg-BG"/>
        </w:rPr>
        <w:t>).</w:t>
      </w:r>
    </w:p>
    <w:p w:rsidR="00E80FFF" w:rsidRPr="004C48A1" w:rsidRDefault="00E80FFF" w:rsidP="00E80FFF">
      <w:pPr>
        <w:autoSpaceDE w:val="0"/>
        <w:autoSpaceDN w:val="0"/>
        <w:adjustRightInd w:val="0"/>
        <w:jc w:val="both"/>
        <w:rPr>
          <w:rFonts w:ascii="Cambria" w:hAnsi="Cambria"/>
          <w:lang w:val="bg-BG"/>
        </w:rPr>
      </w:pPr>
    </w:p>
    <w:p w:rsidR="00E80FFF" w:rsidRPr="004C48A1" w:rsidRDefault="00E80FFF" w:rsidP="00E80FFF">
      <w:pPr>
        <w:autoSpaceDE w:val="0"/>
        <w:autoSpaceDN w:val="0"/>
        <w:adjustRightInd w:val="0"/>
        <w:jc w:val="both"/>
        <w:rPr>
          <w:rFonts w:ascii="Cambria" w:hAnsi="Cambria"/>
          <w:lang w:val="bg-BG"/>
        </w:rPr>
      </w:pPr>
      <w:r w:rsidRPr="004C48A1">
        <w:rPr>
          <w:rFonts w:ascii="Cambria" w:hAnsi="Cambria"/>
          <w:lang w:val="bg-BG"/>
        </w:rPr>
        <w:t xml:space="preserve">(7.6)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E80FFF" w:rsidRPr="004C48A1" w:rsidRDefault="00E80FFF" w:rsidP="00E80FFF">
      <w:pPr>
        <w:autoSpaceDE w:val="0"/>
        <w:autoSpaceDN w:val="0"/>
        <w:adjustRightInd w:val="0"/>
        <w:jc w:val="both"/>
        <w:rPr>
          <w:rFonts w:ascii="Cambria" w:hAnsi="Cambria"/>
          <w:lang w:val="bg-BG"/>
        </w:rPr>
      </w:pPr>
    </w:p>
    <w:p w:rsidR="00E80FFF" w:rsidRPr="004C48A1" w:rsidRDefault="00E80FFF" w:rsidP="00E80FFF">
      <w:pPr>
        <w:autoSpaceDE w:val="0"/>
        <w:autoSpaceDN w:val="0"/>
        <w:adjustRightInd w:val="0"/>
        <w:jc w:val="both"/>
        <w:rPr>
          <w:rFonts w:ascii="Cambria" w:hAnsi="Cambria"/>
          <w:lang w:val="bg-BG"/>
        </w:rPr>
      </w:pPr>
      <w:r w:rsidRPr="004C48A1">
        <w:rPr>
          <w:rFonts w:ascii="Cambria" w:hAnsi="Cambria"/>
          <w:lang w:val="bg-BG"/>
        </w:rPr>
        <w:t>(7.7) 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E80FFF" w:rsidRPr="004C48A1" w:rsidRDefault="0001314E" w:rsidP="00E80FFF">
      <w:pPr>
        <w:autoSpaceDE w:val="0"/>
        <w:autoSpaceDN w:val="0"/>
        <w:adjustRightInd w:val="0"/>
        <w:jc w:val="both"/>
        <w:rPr>
          <w:rFonts w:ascii="Cambria" w:hAnsi="Cambria"/>
          <w:lang w:val="bg-BG"/>
        </w:rPr>
      </w:pPr>
      <w:r>
        <w:rPr>
          <w:rFonts w:ascii="Cambria" w:hAnsi="Cambria"/>
          <w:lang w:val="bg-BG"/>
        </w:rPr>
        <w:t xml:space="preserve"> </w:t>
      </w:r>
    </w:p>
    <w:p w:rsidR="00E80FFF" w:rsidRPr="0001314E" w:rsidRDefault="00E80FFF" w:rsidP="00E80FFF">
      <w:pPr>
        <w:autoSpaceDE w:val="0"/>
        <w:autoSpaceDN w:val="0"/>
        <w:adjustRightInd w:val="0"/>
        <w:jc w:val="both"/>
        <w:rPr>
          <w:rFonts w:ascii="Cambria" w:hAnsi="Cambria"/>
          <w:lang w:val="bg-BG"/>
        </w:rPr>
      </w:pPr>
      <w:r w:rsidRPr="0001314E">
        <w:rPr>
          <w:rFonts w:ascii="Cambria" w:hAnsi="Cambria"/>
          <w:lang w:val="bg-BG"/>
        </w:rPr>
        <w:t xml:space="preserve">(7.8) Изпълнителят, е длъжен да достави </w:t>
      </w:r>
      <w:r w:rsidR="0001314E" w:rsidRPr="0001314E">
        <w:rPr>
          <w:rFonts w:ascii="Cambria" w:hAnsi="Cambria"/>
          <w:lang w:val="bg-BG"/>
        </w:rPr>
        <w:t>оборудването</w:t>
      </w:r>
      <w:r w:rsidRPr="0001314E">
        <w:rPr>
          <w:rFonts w:ascii="Cambria" w:hAnsi="Cambria"/>
          <w:lang w:val="bg-BG"/>
        </w:rPr>
        <w:t xml:space="preserve"> по </w:t>
      </w:r>
      <w:r w:rsidR="0001314E" w:rsidRPr="0001314E">
        <w:rPr>
          <w:rFonts w:ascii="Cambria" w:hAnsi="Cambria"/>
          <w:lang w:val="bg-BG"/>
        </w:rPr>
        <w:t>поръчката, кое</w:t>
      </w:r>
      <w:r w:rsidRPr="0001314E">
        <w:rPr>
          <w:rFonts w:ascii="Cambria" w:hAnsi="Cambria"/>
          <w:lang w:val="bg-BG"/>
        </w:rPr>
        <w:t>то да отговаря на всички стандарти в Република България относно ергономичност, пожаро-безопосност, норми за безопасност и включване към електрическата мрежа и да е в съответствие на техническата спецификация на Възложителя и техническтото предложение на Изпълнителя (съответно Приложения №№ 1 и 2, неразделна част от този договор).</w:t>
      </w:r>
    </w:p>
    <w:p w:rsidR="00E80FFF" w:rsidRPr="0001314E" w:rsidRDefault="00E80FFF" w:rsidP="00E80FFF">
      <w:pPr>
        <w:autoSpaceDE w:val="0"/>
        <w:autoSpaceDN w:val="0"/>
        <w:adjustRightInd w:val="0"/>
        <w:jc w:val="both"/>
        <w:rPr>
          <w:rFonts w:ascii="Cambria" w:hAnsi="Cambria"/>
          <w:lang w:val="bg-BG"/>
        </w:rPr>
      </w:pPr>
    </w:p>
    <w:p w:rsidR="00E80FFF" w:rsidRPr="00A5461B" w:rsidRDefault="00E80FFF" w:rsidP="00A5461B">
      <w:pPr>
        <w:tabs>
          <w:tab w:val="left" w:pos="540"/>
        </w:tabs>
        <w:spacing w:line="276" w:lineRule="auto"/>
        <w:ind w:left="57" w:right="57"/>
        <w:jc w:val="both"/>
        <w:rPr>
          <w:rFonts w:ascii="Cambria" w:hAnsi="Cambria"/>
          <w:lang w:eastAsia="bg-BG"/>
        </w:rPr>
      </w:pPr>
      <w:r w:rsidRPr="0001314E">
        <w:rPr>
          <w:rFonts w:ascii="Cambria" w:hAnsi="Cambria"/>
          <w:lang w:val="bg-BG"/>
        </w:rPr>
        <w:t xml:space="preserve">(7.9.) Режимът на поддръжка 5х8 се реализира от Изпълнителя в работни дни от </w:t>
      </w:r>
      <w:r w:rsidR="002E5D40" w:rsidRPr="0001314E">
        <w:rPr>
          <w:rFonts w:ascii="Cambria" w:hAnsi="Cambria"/>
          <w:lang w:val="bg-BG"/>
        </w:rPr>
        <w:t>8:30 до 17:30 часа, 5 дни в сед</w:t>
      </w:r>
      <w:r w:rsidRPr="0001314E">
        <w:rPr>
          <w:rFonts w:ascii="Cambria" w:hAnsi="Cambria"/>
          <w:lang w:val="bg-BG"/>
        </w:rPr>
        <w:t>мицата по 8 часа.</w:t>
      </w:r>
      <w:r w:rsidR="00F23C0D">
        <w:rPr>
          <w:rFonts w:ascii="Cambria" w:hAnsi="Cambria"/>
          <w:lang w:val="bg-BG"/>
        </w:rPr>
        <w:t xml:space="preserve"> Режимът а поддръжка на сателитните модеми и рутери  е 24</w:t>
      </w:r>
      <w:r w:rsidR="00F23C0D">
        <w:rPr>
          <w:rFonts w:ascii="Cambria" w:hAnsi="Cambria"/>
          <w:lang w:val="en-US"/>
        </w:rPr>
        <w:t>x7</w:t>
      </w:r>
      <w:r w:rsidR="00A5461B">
        <w:rPr>
          <w:rFonts w:ascii="Cambria" w:hAnsi="Cambria"/>
          <w:lang w:val="en-US"/>
        </w:rPr>
        <w:t xml:space="preserve">, </w:t>
      </w:r>
      <w:r w:rsidR="00A5461B" w:rsidRPr="00A7056C">
        <w:rPr>
          <w:rFonts w:ascii="Cambria" w:hAnsi="Cambria"/>
          <w:lang w:eastAsia="bg-BG"/>
        </w:rPr>
        <w:t>365 дни в годината;</w:t>
      </w:r>
    </w:p>
    <w:p w:rsidR="00E80FFF" w:rsidRPr="0001314E" w:rsidRDefault="00E80FFF" w:rsidP="00E80FFF">
      <w:pPr>
        <w:autoSpaceDE w:val="0"/>
        <w:autoSpaceDN w:val="0"/>
        <w:adjustRightInd w:val="0"/>
        <w:jc w:val="both"/>
        <w:rPr>
          <w:rFonts w:ascii="Cambria" w:hAnsi="Cambria"/>
          <w:lang w:val="bg-BG"/>
        </w:rPr>
      </w:pPr>
    </w:p>
    <w:p w:rsidR="00E80FFF" w:rsidRPr="0001314E" w:rsidRDefault="00E80FFF" w:rsidP="00E80FFF">
      <w:pPr>
        <w:autoSpaceDE w:val="0"/>
        <w:autoSpaceDN w:val="0"/>
        <w:adjustRightInd w:val="0"/>
        <w:jc w:val="both"/>
        <w:rPr>
          <w:rFonts w:ascii="Cambria" w:hAnsi="Cambria"/>
          <w:lang w:val="bg-BG"/>
        </w:rPr>
      </w:pPr>
      <w:r w:rsidRPr="0001314E">
        <w:rPr>
          <w:rFonts w:ascii="Cambria" w:hAnsi="Cambria"/>
          <w:lang w:val="bg-BG"/>
        </w:rPr>
        <w:t>(7.10) Време за реакция е времето от момента на подаване на заявка за възникнал проблем до обратна реакция (обаждане или пристигане на място) от Изпълнителя.</w:t>
      </w:r>
    </w:p>
    <w:p w:rsidR="00FB067C" w:rsidRPr="0001314E" w:rsidRDefault="00FB067C" w:rsidP="00E80FFF">
      <w:pPr>
        <w:autoSpaceDE w:val="0"/>
        <w:autoSpaceDN w:val="0"/>
        <w:adjustRightInd w:val="0"/>
        <w:jc w:val="both"/>
        <w:rPr>
          <w:rFonts w:ascii="Cambria" w:hAnsi="Cambria"/>
          <w:lang w:val="bg-BG"/>
        </w:rPr>
      </w:pPr>
    </w:p>
    <w:p w:rsidR="00FB067C" w:rsidRPr="00002FB3" w:rsidRDefault="00FB067C" w:rsidP="00E80FFF">
      <w:pPr>
        <w:autoSpaceDE w:val="0"/>
        <w:autoSpaceDN w:val="0"/>
        <w:adjustRightInd w:val="0"/>
        <w:jc w:val="both"/>
        <w:rPr>
          <w:rFonts w:ascii="Cambria" w:hAnsi="Cambria"/>
          <w:lang w:val="bg-BG"/>
        </w:rPr>
      </w:pPr>
      <w:r w:rsidRPr="0001314E">
        <w:rPr>
          <w:rFonts w:ascii="Cambria" w:hAnsi="Cambria"/>
          <w:lang w:val="bg-BG"/>
        </w:rPr>
        <w:t>(7.11) Изпълнителят е длъжен да спазва изискванията за информация и публичност</w:t>
      </w:r>
      <w:r>
        <w:rPr>
          <w:rFonts w:ascii="Cambria" w:hAnsi="Cambria"/>
          <w:lang w:val="bg-BG"/>
        </w:rPr>
        <w:t xml:space="preserve">, като визуалната идентификация следва да е съобразена с Регламент за Изпълнение (ЕС) № 1049/2014 г. на Комисията от 30 юли 2014 г. относно техническите характеристики на мерките за информиране и популяризиране, както и делегира Регламент (ЕС) № 1048/2014 г. на Комисията от 30 юли 2014 г. за определяне на мерки за информиране и популяризиране, насочени към обществеността и на мерки за информиране на бенефициерите. </w:t>
      </w:r>
    </w:p>
    <w:p w:rsidR="003477A7" w:rsidRDefault="003477A7" w:rsidP="003477A7">
      <w:pPr>
        <w:autoSpaceDE w:val="0"/>
        <w:autoSpaceDN w:val="0"/>
        <w:adjustRightInd w:val="0"/>
        <w:jc w:val="both"/>
        <w:rPr>
          <w:rFonts w:ascii="Cambria" w:hAnsi="Cambria"/>
          <w:b/>
          <w:highlight w:val="yellow"/>
          <w:lang w:val="bg-BG"/>
        </w:rPr>
      </w:pPr>
    </w:p>
    <w:p w:rsidR="003477A7" w:rsidRDefault="003477A7" w:rsidP="003477A7">
      <w:pPr>
        <w:autoSpaceDE w:val="0"/>
        <w:autoSpaceDN w:val="0"/>
        <w:adjustRightInd w:val="0"/>
        <w:jc w:val="both"/>
        <w:rPr>
          <w:rFonts w:ascii="Cambria" w:hAnsi="Cambria"/>
          <w:b/>
          <w:lang w:val="bg-BG"/>
        </w:rPr>
      </w:pPr>
      <w:r w:rsidRPr="003477A7">
        <w:rPr>
          <w:rFonts w:ascii="Cambria" w:hAnsi="Cambria"/>
          <w:b/>
          <w:lang w:val="bg-BG"/>
        </w:rPr>
        <w:t>Член 7</w:t>
      </w:r>
      <w:r>
        <w:rPr>
          <w:rFonts w:ascii="Cambria" w:hAnsi="Cambria"/>
          <w:b/>
          <w:lang w:val="bg-BG"/>
        </w:rPr>
        <w:t>а</w:t>
      </w:r>
      <w:r w:rsidRPr="003477A7">
        <w:rPr>
          <w:rFonts w:ascii="Cambria" w:hAnsi="Cambria"/>
          <w:b/>
          <w:lang w:val="bg-BG"/>
        </w:rPr>
        <w:t xml:space="preserve">. </w:t>
      </w:r>
      <w:r w:rsidRPr="003477A7">
        <w:rPr>
          <w:rFonts w:ascii="Cambria" w:hAnsi="Cambria"/>
          <w:lang w:val="bg-BG"/>
        </w:rPr>
        <w:t xml:space="preserve"> Изпълнителят се задължава:</w:t>
      </w:r>
    </w:p>
    <w:p w:rsidR="003477A7" w:rsidRDefault="003477A7" w:rsidP="003477A7">
      <w:pPr>
        <w:autoSpaceDE w:val="0"/>
        <w:autoSpaceDN w:val="0"/>
        <w:adjustRightInd w:val="0"/>
        <w:jc w:val="both"/>
        <w:rPr>
          <w:rFonts w:ascii="Cambria" w:hAnsi="Cambria"/>
          <w:b/>
          <w:lang w:val="bg-BG"/>
        </w:rPr>
      </w:pPr>
    </w:p>
    <w:p w:rsidR="003477A7" w:rsidRDefault="003477A7" w:rsidP="003477A7">
      <w:pPr>
        <w:autoSpaceDE w:val="0"/>
        <w:autoSpaceDN w:val="0"/>
        <w:adjustRightInd w:val="0"/>
        <w:jc w:val="both"/>
        <w:rPr>
          <w:rFonts w:ascii="Cambria" w:hAnsi="Cambria"/>
          <w:lang w:val="bg-BG"/>
        </w:rPr>
      </w:pPr>
      <w:r w:rsidRPr="003477A7">
        <w:rPr>
          <w:rFonts w:ascii="Cambria" w:hAnsi="Cambria"/>
          <w:lang w:val="bg-BG"/>
        </w:rPr>
        <w:t>(7а.1)</w:t>
      </w:r>
      <w:r>
        <w:rPr>
          <w:rFonts w:ascii="Cambria" w:hAnsi="Cambria"/>
          <w:lang w:val="bg-BG"/>
        </w:rPr>
        <w:t xml:space="preserve"> Да допуска Отговорния орган, националните одитиращи органи, Европейската комисия, Европейската служба за борба с измамите, Европейската сметна палата и външни одитори, извършващи проверки, да проверяват, посредством проучване на документацията му или проверки на място, изпълнението на проекта и да проведат пълен одит, при необходимост, въз основа на разходооправдателните документи, приложени към счетоводните отчети, счетоводната документация и други документи, свързани с финансирането на проекта. Тези проверки могат да се провеждат в срок до 4 години след приключване на финансовата година, през която е декларирано окончателното плащане по изпълнението на договорите за предоставяне на безвъзмездна финансова помощ, както и до приключване на евентуални административни, следствени или съдебни производства.</w:t>
      </w:r>
    </w:p>
    <w:p w:rsidR="003477A7" w:rsidRDefault="003477A7" w:rsidP="003477A7">
      <w:pPr>
        <w:autoSpaceDE w:val="0"/>
        <w:autoSpaceDN w:val="0"/>
        <w:adjustRightInd w:val="0"/>
        <w:jc w:val="both"/>
        <w:rPr>
          <w:rFonts w:ascii="Cambria" w:hAnsi="Cambria"/>
          <w:lang w:val="bg-BG"/>
        </w:rPr>
      </w:pPr>
    </w:p>
    <w:p w:rsidR="00E80FFF" w:rsidRDefault="003477A7" w:rsidP="00E80FFF">
      <w:pPr>
        <w:autoSpaceDE w:val="0"/>
        <w:autoSpaceDN w:val="0"/>
        <w:adjustRightInd w:val="0"/>
        <w:jc w:val="both"/>
        <w:rPr>
          <w:rFonts w:ascii="Cambria" w:hAnsi="Cambria"/>
          <w:lang w:val="bg-BG"/>
        </w:rPr>
      </w:pPr>
      <w:r>
        <w:rPr>
          <w:rFonts w:ascii="Cambria" w:hAnsi="Cambria"/>
          <w:lang w:val="bg-BG"/>
        </w:rPr>
        <w:t xml:space="preserve">(7а.2) Да допусне Отговорния орган, </w:t>
      </w:r>
      <w:r w:rsidRPr="003477A7">
        <w:rPr>
          <w:rFonts w:ascii="Cambria" w:hAnsi="Cambria"/>
          <w:lang w:val="bg-BG"/>
        </w:rPr>
        <w:t>националните одитиращи органи, Европейс</w:t>
      </w:r>
      <w:r w:rsidR="008A19C6">
        <w:rPr>
          <w:rFonts w:ascii="Cambria" w:hAnsi="Cambria"/>
          <w:lang w:val="bg-BG"/>
        </w:rPr>
        <w:t>ката служба за борба с измамите</w:t>
      </w:r>
      <w:r w:rsidRPr="003477A7">
        <w:rPr>
          <w:rFonts w:ascii="Cambria" w:hAnsi="Cambria"/>
          <w:lang w:val="bg-BG"/>
        </w:rPr>
        <w:t xml:space="preserve"> и външни одитори</w:t>
      </w:r>
      <w:r w:rsidR="008A19C6">
        <w:rPr>
          <w:rFonts w:ascii="Cambria" w:hAnsi="Cambria"/>
          <w:lang w:val="bg-BG"/>
        </w:rPr>
        <w:t>, извършващи проверки</w:t>
      </w:r>
      <w:r w:rsidR="00F610A5">
        <w:rPr>
          <w:rFonts w:ascii="Cambria" w:hAnsi="Cambria"/>
          <w:lang w:val="bg-BG"/>
        </w:rPr>
        <w:t xml:space="preserve">, </w:t>
      </w:r>
      <w:r w:rsidR="008A19C6">
        <w:rPr>
          <w:rFonts w:ascii="Cambria" w:hAnsi="Cambria"/>
          <w:lang w:val="bg-BG"/>
        </w:rPr>
        <w:t>да извършат проверки и инспекции на място в съответстие с процедурите, предвидени в законодателството на ЕС за защита на финансовите интереси на ЕС срещу измами и други нарушения и приложимото национално законодателство.</w:t>
      </w:r>
    </w:p>
    <w:p w:rsidR="008A19C6" w:rsidRDefault="008A19C6" w:rsidP="008A19C6">
      <w:pPr>
        <w:autoSpaceDE w:val="0"/>
        <w:autoSpaceDN w:val="0"/>
        <w:adjustRightInd w:val="0"/>
        <w:ind w:firstLine="720"/>
        <w:jc w:val="both"/>
        <w:rPr>
          <w:rFonts w:ascii="Cambria" w:hAnsi="Cambria"/>
          <w:lang w:val="bg-BG"/>
        </w:rPr>
      </w:pPr>
      <w:r>
        <w:rPr>
          <w:rFonts w:ascii="Cambria" w:hAnsi="Cambria"/>
          <w:lang w:val="bg-BG"/>
        </w:rPr>
        <w:t xml:space="preserve">За тази цел Изпълнителят се задължава да предостави на служителите или представителите на Отговорния орган, </w:t>
      </w:r>
      <w:r w:rsidRPr="008A19C6">
        <w:rPr>
          <w:rFonts w:ascii="Cambria" w:hAnsi="Cambria"/>
          <w:lang w:val="bg-BG"/>
        </w:rPr>
        <w:t>националните одитиращи органи, Европейската комисия, Европейската служба за борба с измамите, Европейската сметна палата и външни одитори,</w:t>
      </w:r>
      <w:r>
        <w:rPr>
          <w:rFonts w:ascii="Cambria" w:hAnsi="Cambria"/>
          <w:lang w:val="bg-BG"/>
        </w:rPr>
        <w:t xml:space="preserve"> извъшващи проверки, достъп до местата, където се осъществява проектът, в това число и достъп до неговите информационни системи, както и до всички документи и бази данни, свързани с финансово-техническото управление на проекта, както и да направи всичко необходимо, за да улесни работата им. Достъпът, предоставен на служителите или представителите на отговорния орган, </w:t>
      </w:r>
      <w:r w:rsidRPr="008A19C6">
        <w:rPr>
          <w:rFonts w:ascii="Cambria" w:hAnsi="Cambria"/>
          <w:lang w:val="bg-BG"/>
        </w:rPr>
        <w:t>националните одитиращи органи, Европейската комисия, Европейската служба за борба с измамите, Европейската сметна палата и външни одитори,</w:t>
      </w:r>
      <w:r>
        <w:rPr>
          <w:rFonts w:ascii="Cambria" w:hAnsi="Cambria"/>
          <w:lang w:val="bg-BG"/>
        </w:rPr>
        <w:t xml:space="preserve"> извършващи проверки трябва да бъде поверителен спрямо трети страни без ущърб на публично-правните им задължения. </w:t>
      </w:r>
    </w:p>
    <w:p w:rsidR="008A19C6" w:rsidRDefault="008A19C6" w:rsidP="008A19C6">
      <w:pPr>
        <w:autoSpaceDE w:val="0"/>
        <w:autoSpaceDN w:val="0"/>
        <w:adjustRightInd w:val="0"/>
        <w:ind w:firstLine="720"/>
        <w:jc w:val="both"/>
        <w:rPr>
          <w:rFonts w:ascii="Cambria" w:hAnsi="Cambria"/>
          <w:lang w:val="bg-BG"/>
        </w:rPr>
      </w:pPr>
      <w:r>
        <w:rPr>
          <w:rFonts w:ascii="Cambria" w:hAnsi="Cambria"/>
          <w:lang w:val="bg-BG"/>
        </w:rPr>
        <w:t xml:space="preserve">Да гарантира, че правата на Отговорния орган, </w:t>
      </w:r>
      <w:r w:rsidRPr="008A19C6">
        <w:rPr>
          <w:rFonts w:ascii="Cambria" w:hAnsi="Cambria"/>
          <w:lang w:val="bg-BG"/>
        </w:rPr>
        <w:t>националните одитиращи органи, Европейската комисия, Европейската служба за борба с измамите, Европейската сметна палата и външни одитори,</w:t>
      </w:r>
      <w:r>
        <w:rPr>
          <w:rFonts w:ascii="Cambria" w:hAnsi="Cambria"/>
          <w:lang w:val="bg-BG"/>
        </w:rPr>
        <w:t xml:space="preserve"> извършващи заверки, да извършват одити, проверки и проучвания, ще се упражняват равноправно, при еднакви условия и в съответствие с еднакви правила и по отношение на неговите партньори и подизпълнители. Когато партньор или подизпълнител на Бенефициента е международна организация, се прилагат споразумения за проверки, сключени между тази организация и Европейската комисия.</w:t>
      </w:r>
    </w:p>
    <w:p w:rsidR="008A19C6" w:rsidRDefault="008A19C6" w:rsidP="008A19C6">
      <w:pPr>
        <w:autoSpaceDE w:val="0"/>
        <w:autoSpaceDN w:val="0"/>
        <w:adjustRightInd w:val="0"/>
        <w:ind w:firstLine="720"/>
        <w:jc w:val="both"/>
        <w:rPr>
          <w:rFonts w:ascii="Cambria" w:hAnsi="Cambria"/>
          <w:lang w:val="bg-BG"/>
        </w:rPr>
      </w:pPr>
    </w:p>
    <w:p w:rsidR="008A19C6" w:rsidRPr="008A19C6" w:rsidRDefault="008A19C6" w:rsidP="008A19C6">
      <w:pPr>
        <w:autoSpaceDE w:val="0"/>
        <w:autoSpaceDN w:val="0"/>
        <w:adjustRightInd w:val="0"/>
        <w:jc w:val="both"/>
        <w:rPr>
          <w:rFonts w:ascii="Cambria" w:hAnsi="Cambria"/>
          <w:lang w:val="bg-BG"/>
        </w:rPr>
      </w:pPr>
      <w:r>
        <w:rPr>
          <w:rFonts w:ascii="Cambria" w:hAnsi="Cambria"/>
          <w:lang w:val="bg-BG"/>
        </w:rPr>
        <w:t xml:space="preserve">(7а.3) Срок за съхранение на всички разходооправдателни докумени и други документи с доказателствена стойност е </w:t>
      </w:r>
      <w:r w:rsidRPr="0001314E">
        <w:rPr>
          <w:rFonts w:ascii="Cambria" w:hAnsi="Cambria"/>
          <w:lang w:val="bg-BG"/>
        </w:rPr>
        <w:t>до</w:t>
      </w:r>
      <w:r>
        <w:rPr>
          <w:rFonts w:ascii="Cambria" w:hAnsi="Cambria"/>
          <w:lang w:val="bg-BG"/>
        </w:rPr>
        <w:t xml:space="preserve"> 4 години след отчитане на окончателното плащане от Отговорния орган по договора за БФП по фонд „Вътрешна сигурност“ пред ЕК.</w:t>
      </w:r>
    </w:p>
    <w:p w:rsidR="008A19C6" w:rsidRDefault="008A19C6" w:rsidP="008A19C6">
      <w:pPr>
        <w:autoSpaceDE w:val="0"/>
        <w:autoSpaceDN w:val="0"/>
        <w:adjustRightInd w:val="0"/>
        <w:ind w:firstLine="720"/>
        <w:jc w:val="both"/>
        <w:rPr>
          <w:rFonts w:ascii="Cambria" w:hAnsi="Cambria"/>
          <w:lang w:val="bg-BG"/>
        </w:rPr>
      </w:pPr>
    </w:p>
    <w:p w:rsidR="008A19C6" w:rsidRPr="008A19C6" w:rsidRDefault="008A19C6" w:rsidP="008A19C6">
      <w:pPr>
        <w:autoSpaceDE w:val="0"/>
        <w:autoSpaceDN w:val="0"/>
        <w:adjustRightInd w:val="0"/>
        <w:ind w:firstLine="720"/>
        <w:jc w:val="both"/>
        <w:rPr>
          <w:rFonts w:ascii="Cambria" w:hAnsi="Cambria"/>
          <w:lang w:val="bg-BG"/>
        </w:rPr>
      </w:pPr>
    </w:p>
    <w:p w:rsidR="00E80FFF" w:rsidRPr="002E5D40" w:rsidRDefault="00E80FFF" w:rsidP="00E80FFF">
      <w:pPr>
        <w:autoSpaceDE w:val="0"/>
        <w:autoSpaceDN w:val="0"/>
        <w:adjustRightInd w:val="0"/>
        <w:jc w:val="center"/>
        <w:rPr>
          <w:rFonts w:ascii="Cambria" w:hAnsi="Cambria"/>
          <w:b/>
          <w:lang w:val="bg-BG"/>
        </w:rPr>
      </w:pPr>
      <w:r w:rsidRPr="002E5D40">
        <w:rPr>
          <w:rFonts w:ascii="Cambria" w:hAnsi="Cambria"/>
          <w:b/>
          <w:lang w:val="bg-BG"/>
        </w:rPr>
        <w:t>ПРАВА И ЗАДЪЛЖЕНИЯ НА ВЪЗЛОЖИТЕЛЯ</w:t>
      </w:r>
    </w:p>
    <w:p w:rsidR="00E80FFF" w:rsidRPr="002E5D40" w:rsidRDefault="00E80FFF" w:rsidP="00E80FFF">
      <w:pPr>
        <w:autoSpaceDE w:val="0"/>
        <w:autoSpaceDN w:val="0"/>
        <w:adjustRightInd w:val="0"/>
        <w:jc w:val="both"/>
        <w:rPr>
          <w:rFonts w:ascii="Cambria" w:hAnsi="Cambria"/>
          <w:lang w:val="bg-BG"/>
        </w:rPr>
      </w:pPr>
    </w:p>
    <w:p w:rsidR="00E80FFF" w:rsidRPr="002E5D40" w:rsidRDefault="00E80FFF" w:rsidP="00E80FFF">
      <w:pPr>
        <w:autoSpaceDE w:val="0"/>
        <w:autoSpaceDN w:val="0"/>
        <w:adjustRightInd w:val="0"/>
        <w:jc w:val="both"/>
        <w:rPr>
          <w:rFonts w:ascii="Cambria" w:hAnsi="Cambria"/>
          <w:b/>
          <w:lang w:val="bg-BG"/>
        </w:rPr>
      </w:pPr>
      <w:r w:rsidRPr="002E5D40">
        <w:rPr>
          <w:rFonts w:ascii="Cambria" w:hAnsi="Cambria"/>
          <w:b/>
          <w:lang w:val="bg-BG"/>
        </w:rPr>
        <w:t xml:space="preserve">Член 8. </w:t>
      </w:r>
    </w:p>
    <w:p w:rsidR="00E80FFF" w:rsidRPr="002E5D40" w:rsidRDefault="00E80FFF" w:rsidP="00E80FFF">
      <w:pPr>
        <w:autoSpaceDE w:val="0"/>
        <w:autoSpaceDN w:val="0"/>
        <w:adjustRightInd w:val="0"/>
        <w:jc w:val="both"/>
        <w:rPr>
          <w:rFonts w:ascii="Cambria" w:hAnsi="Cambria"/>
          <w:lang w:val="bg-BG"/>
        </w:rPr>
      </w:pPr>
    </w:p>
    <w:p w:rsidR="00E80FFF" w:rsidRPr="002E5D40" w:rsidRDefault="00E80FFF" w:rsidP="00E80FFF">
      <w:pPr>
        <w:autoSpaceDE w:val="0"/>
        <w:autoSpaceDN w:val="0"/>
        <w:adjustRightInd w:val="0"/>
        <w:jc w:val="both"/>
        <w:rPr>
          <w:rFonts w:ascii="Cambria" w:hAnsi="Cambria"/>
          <w:lang w:val="bg-BG"/>
        </w:rPr>
      </w:pPr>
      <w:r w:rsidRPr="002E5D40">
        <w:rPr>
          <w:rFonts w:ascii="Cambria" w:hAnsi="Cambria"/>
          <w:lang w:val="bg-BG"/>
        </w:rPr>
        <w:t xml:space="preserve">(8.1) Възложителят се задължава да заплати общата цена по ал. (2.1) от този Договор, съгласно условията и по начина, посочен в него. </w:t>
      </w:r>
    </w:p>
    <w:p w:rsidR="00E80FFF" w:rsidRPr="00E80FFF" w:rsidRDefault="00E80FFF" w:rsidP="00E80FFF">
      <w:pPr>
        <w:autoSpaceDE w:val="0"/>
        <w:autoSpaceDN w:val="0"/>
        <w:adjustRightInd w:val="0"/>
        <w:jc w:val="both"/>
        <w:rPr>
          <w:rFonts w:ascii="Cambria" w:hAnsi="Cambria"/>
          <w:highlight w:val="yellow"/>
          <w:lang w:val="bg-BG"/>
        </w:rPr>
      </w:pPr>
    </w:p>
    <w:p w:rsidR="00E80FFF" w:rsidRPr="00002FB3" w:rsidRDefault="00E80FFF" w:rsidP="00E80FFF">
      <w:pPr>
        <w:autoSpaceDE w:val="0"/>
        <w:autoSpaceDN w:val="0"/>
        <w:adjustRightInd w:val="0"/>
        <w:jc w:val="both"/>
        <w:rPr>
          <w:rFonts w:ascii="Cambria" w:hAnsi="Cambria"/>
          <w:lang w:val="bg-BG"/>
        </w:rPr>
      </w:pPr>
      <w:r w:rsidRPr="00002FB3">
        <w:rPr>
          <w:rFonts w:ascii="Cambria" w:hAnsi="Cambria"/>
          <w:lang w:val="bg-BG"/>
        </w:rPr>
        <w:t>(8.2) Възложителят се</w:t>
      </w:r>
      <w:r w:rsidR="007F21E3">
        <w:rPr>
          <w:rFonts w:ascii="Cambria" w:hAnsi="Cambria"/>
          <w:lang w:val="bg-BG"/>
        </w:rPr>
        <w:t xml:space="preserve"> задължава да приеме доставката</w:t>
      </w:r>
      <w:r w:rsidRPr="00002FB3">
        <w:rPr>
          <w:rFonts w:ascii="Cambria" w:hAnsi="Cambria"/>
          <w:lang w:val="bg-BG"/>
        </w:rPr>
        <w:t xml:space="preserve"> на </w:t>
      </w:r>
      <w:r w:rsidR="00806B3A" w:rsidRPr="00002FB3">
        <w:rPr>
          <w:rFonts w:ascii="Cambria" w:hAnsi="Cambria"/>
          <w:lang w:val="bg-BG"/>
        </w:rPr>
        <w:t>техниката</w:t>
      </w:r>
      <w:r w:rsidRPr="00002FB3">
        <w:rPr>
          <w:rFonts w:ascii="Cambria" w:hAnsi="Cambria"/>
          <w:lang w:val="bg-BG"/>
        </w:rPr>
        <w:t>, предмет на договора по реда на ал. (5.3) ако отговаря на договорените изисквания, в срок до 5 (пет) дни след писменото му уведомяване.</w:t>
      </w:r>
    </w:p>
    <w:p w:rsidR="00E80FFF" w:rsidRPr="00E80FFF" w:rsidRDefault="00E80FFF" w:rsidP="00E80FFF">
      <w:pPr>
        <w:autoSpaceDE w:val="0"/>
        <w:autoSpaceDN w:val="0"/>
        <w:adjustRightInd w:val="0"/>
        <w:jc w:val="both"/>
        <w:rPr>
          <w:rFonts w:ascii="Cambria" w:hAnsi="Cambria"/>
          <w:highlight w:val="yellow"/>
          <w:lang w:val="bg-BG"/>
        </w:rPr>
      </w:pPr>
    </w:p>
    <w:p w:rsidR="00E80FFF" w:rsidRPr="002E5D40" w:rsidRDefault="00E80FFF" w:rsidP="00E80FFF">
      <w:pPr>
        <w:autoSpaceDE w:val="0"/>
        <w:autoSpaceDN w:val="0"/>
        <w:adjustRightInd w:val="0"/>
        <w:jc w:val="both"/>
        <w:rPr>
          <w:rFonts w:ascii="Cambria" w:hAnsi="Cambria"/>
          <w:lang w:val="bg-BG"/>
        </w:rPr>
      </w:pPr>
      <w:r w:rsidRPr="002E5D40">
        <w:rPr>
          <w:rFonts w:ascii="Cambria" w:hAnsi="Cambria"/>
          <w:lang w:val="bg-BG"/>
        </w:rPr>
        <w:t xml:space="preserve">(8.3) Възложителят се задължава да осигурява на Изпълнителя и на неговите служители </w:t>
      </w:r>
      <w:r w:rsidR="007F21E3">
        <w:rPr>
          <w:rFonts w:ascii="Cambria" w:hAnsi="Cambria"/>
          <w:lang w:val="bg-BG"/>
        </w:rPr>
        <w:t xml:space="preserve">възможност за достъп до </w:t>
      </w:r>
      <w:r w:rsidR="007F21E3" w:rsidRPr="0001314E">
        <w:rPr>
          <w:rFonts w:ascii="Cambria" w:hAnsi="Cambria"/>
          <w:lang w:val="bg-BG"/>
        </w:rPr>
        <w:t>оборудването, за което е необходимо извършване на дейности</w:t>
      </w:r>
      <w:r w:rsidRPr="0001314E">
        <w:rPr>
          <w:rFonts w:ascii="Cambria" w:hAnsi="Cambria"/>
          <w:lang w:val="bg-BG"/>
        </w:rPr>
        <w:t xml:space="preserve"> по гаранционното сервизно</w:t>
      </w:r>
      <w:r w:rsidR="007F21E3" w:rsidRPr="0001314E">
        <w:rPr>
          <w:rFonts w:ascii="Cambria" w:hAnsi="Cambria"/>
          <w:lang w:val="bg-BG"/>
        </w:rPr>
        <w:t xml:space="preserve"> обслужване</w:t>
      </w:r>
      <w:r w:rsidRPr="0001314E">
        <w:rPr>
          <w:rFonts w:ascii="Cambria" w:hAnsi="Cambria"/>
          <w:lang w:val="bg-BG"/>
        </w:rPr>
        <w:t>, при спазване на установения режим за контрол на достъпа и</w:t>
      </w:r>
      <w:r w:rsidRPr="002E5D40">
        <w:rPr>
          <w:rFonts w:ascii="Cambria" w:hAnsi="Cambria"/>
          <w:lang w:val="bg-BG"/>
        </w:rPr>
        <w:t xml:space="preserve"> в с</w:t>
      </w:r>
      <w:r w:rsidR="002E5D40" w:rsidRPr="002E5D40">
        <w:rPr>
          <w:rFonts w:ascii="Cambria" w:hAnsi="Cambria"/>
          <w:lang w:val="bg-BG"/>
        </w:rPr>
        <w:t>ъ</w:t>
      </w:r>
      <w:r w:rsidRPr="002E5D40">
        <w:rPr>
          <w:rFonts w:ascii="Cambria" w:hAnsi="Cambria"/>
          <w:lang w:val="bg-BG"/>
        </w:rPr>
        <w:t>ответствие с изискванията на този договор.</w:t>
      </w:r>
    </w:p>
    <w:p w:rsidR="00E80FFF" w:rsidRDefault="00901ACB" w:rsidP="00901ACB">
      <w:pPr>
        <w:autoSpaceDE w:val="0"/>
        <w:autoSpaceDN w:val="0"/>
        <w:adjustRightInd w:val="0"/>
        <w:jc w:val="both"/>
        <w:rPr>
          <w:rFonts w:ascii="Cambria" w:hAnsi="Cambria"/>
          <w:highlight w:val="yellow"/>
          <w:lang w:val="bg-BG"/>
        </w:rPr>
      </w:pPr>
      <w:r w:rsidRPr="002E5D40">
        <w:rPr>
          <w:rFonts w:ascii="Cambria" w:hAnsi="Cambria"/>
          <w:lang w:val="bg-BG"/>
        </w:rPr>
        <w:t>(8.4) Възложителят е длъжен</w:t>
      </w:r>
      <w:r>
        <w:rPr>
          <w:rFonts w:ascii="Cambria" w:hAnsi="Cambria"/>
          <w:lang w:val="bg-BG"/>
        </w:rPr>
        <w:t xml:space="preserve"> за своя сметка да транспортира доставеното оборудване  в консулските служби, съгласно Техническата спецификация.</w:t>
      </w:r>
    </w:p>
    <w:p w:rsidR="00901ACB" w:rsidRPr="00E80FFF" w:rsidRDefault="00901ACB" w:rsidP="00E80FFF">
      <w:pPr>
        <w:autoSpaceDE w:val="0"/>
        <w:autoSpaceDN w:val="0"/>
        <w:adjustRightInd w:val="0"/>
        <w:jc w:val="both"/>
        <w:rPr>
          <w:rFonts w:ascii="Cambria" w:hAnsi="Cambria"/>
          <w:highlight w:val="yellow"/>
          <w:lang w:val="bg-BG"/>
        </w:rPr>
      </w:pPr>
    </w:p>
    <w:p w:rsidR="00E80FFF" w:rsidRPr="002E5D40" w:rsidRDefault="00901ACB" w:rsidP="00E80FFF">
      <w:pPr>
        <w:autoSpaceDE w:val="0"/>
        <w:autoSpaceDN w:val="0"/>
        <w:adjustRightInd w:val="0"/>
        <w:jc w:val="both"/>
        <w:rPr>
          <w:rFonts w:ascii="Cambria" w:hAnsi="Cambria"/>
          <w:lang w:val="bg-BG"/>
        </w:rPr>
      </w:pPr>
      <w:r w:rsidRPr="00002FB3">
        <w:rPr>
          <w:rFonts w:ascii="Cambria" w:hAnsi="Cambria"/>
          <w:lang w:val="bg-BG"/>
        </w:rPr>
        <w:t xml:space="preserve">(8.5) </w:t>
      </w:r>
      <w:r w:rsidR="00E80FFF" w:rsidRPr="002E5D40">
        <w:rPr>
          <w:rFonts w:ascii="Cambria" w:hAnsi="Cambria"/>
          <w:lang w:val="bg-BG"/>
        </w:rPr>
        <w:t xml:space="preserve">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E80FFF" w:rsidRPr="00E80FFF" w:rsidRDefault="00E80FFF" w:rsidP="00E80FFF">
      <w:pPr>
        <w:autoSpaceDE w:val="0"/>
        <w:autoSpaceDN w:val="0"/>
        <w:adjustRightInd w:val="0"/>
        <w:jc w:val="both"/>
        <w:rPr>
          <w:rFonts w:ascii="Cambria" w:hAnsi="Cambria"/>
          <w:highlight w:val="yellow"/>
          <w:lang w:val="bg-BG"/>
        </w:rPr>
      </w:pPr>
    </w:p>
    <w:p w:rsidR="00E80FFF" w:rsidRPr="002E5D40" w:rsidRDefault="00E80FFF" w:rsidP="00E80FFF">
      <w:pPr>
        <w:autoSpaceDE w:val="0"/>
        <w:autoSpaceDN w:val="0"/>
        <w:adjustRightInd w:val="0"/>
        <w:jc w:val="both"/>
        <w:rPr>
          <w:rFonts w:ascii="Cambria" w:hAnsi="Cambria"/>
          <w:lang w:val="bg-BG"/>
        </w:rPr>
      </w:pPr>
      <w:r w:rsidRPr="002E5D40">
        <w:rPr>
          <w:rFonts w:ascii="Cambria" w:hAnsi="Cambria"/>
          <w:lang w:val="bg-BG"/>
        </w:rPr>
        <w:t>(8.6)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E80FFF" w:rsidRPr="00E80FFF" w:rsidRDefault="00E80FFF" w:rsidP="00E80FFF">
      <w:pPr>
        <w:autoSpaceDE w:val="0"/>
        <w:autoSpaceDN w:val="0"/>
        <w:adjustRightInd w:val="0"/>
        <w:jc w:val="both"/>
        <w:rPr>
          <w:rFonts w:ascii="Cambria" w:hAnsi="Cambria"/>
          <w:highlight w:val="yellow"/>
          <w:lang w:val="bg-BG"/>
        </w:rPr>
      </w:pPr>
    </w:p>
    <w:p w:rsidR="00E80FFF" w:rsidRPr="00002FB3" w:rsidRDefault="00E80FFF" w:rsidP="00E80FFF">
      <w:pPr>
        <w:autoSpaceDE w:val="0"/>
        <w:autoSpaceDN w:val="0"/>
        <w:adjustRightInd w:val="0"/>
        <w:jc w:val="both"/>
        <w:rPr>
          <w:rFonts w:ascii="Cambria" w:hAnsi="Cambria"/>
          <w:lang w:val="bg-BG"/>
        </w:rPr>
      </w:pPr>
      <w:r w:rsidRPr="002E5D40">
        <w:rPr>
          <w:rFonts w:ascii="Cambria" w:hAnsi="Cambria"/>
          <w:lang w:val="bg-BG"/>
        </w:rPr>
        <w:t xml:space="preserve">(8.7) Възложителят има право на рекламация за доставеното по Договора оборудване, </w:t>
      </w:r>
      <w:r w:rsidRPr="00002FB3">
        <w:rPr>
          <w:rFonts w:ascii="Cambria" w:hAnsi="Cambria"/>
          <w:lang w:val="bg-BG"/>
        </w:rPr>
        <w:t>при условията посочени в настоящия Договор.</w:t>
      </w:r>
    </w:p>
    <w:p w:rsidR="00E80FFF" w:rsidRPr="00002FB3" w:rsidRDefault="00E80FFF" w:rsidP="00E80FFF">
      <w:pPr>
        <w:autoSpaceDE w:val="0"/>
        <w:autoSpaceDN w:val="0"/>
        <w:adjustRightInd w:val="0"/>
        <w:jc w:val="both"/>
        <w:rPr>
          <w:rFonts w:ascii="Cambria" w:hAnsi="Cambria"/>
          <w:lang w:val="bg-BG"/>
        </w:rPr>
      </w:pPr>
    </w:p>
    <w:p w:rsidR="00E80FFF" w:rsidRPr="00002FB3" w:rsidRDefault="00E80FFF" w:rsidP="00E80FFF">
      <w:pPr>
        <w:autoSpaceDE w:val="0"/>
        <w:autoSpaceDN w:val="0"/>
        <w:adjustRightInd w:val="0"/>
        <w:jc w:val="both"/>
        <w:rPr>
          <w:rFonts w:ascii="Cambria" w:hAnsi="Cambria"/>
          <w:lang w:val="bg-BG"/>
        </w:rPr>
      </w:pPr>
      <w:r w:rsidRPr="00002FB3">
        <w:rPr>
          <w:rFonts w:ascii="Cambria" w:hAnsi="Cambria"/>
          <w:lang w:val="bg-BG"/>
        </w:rPr>
        <w:t>(8.8) Възложителят има право да изисква от Изпълнителя замяната на несъответстващо с Техническите спецификации и/или дефектно оборудване, отделен негов компонент, модул или устройство само при условията на настоящия Договор, както и отстраняване на Несъответствия по реда и в сроковете, определени в настоящия Договор и в условията по гаранцията.</w:t>
      </w:r>
    </w:p>
    <w:p w:rsidR="00E80FFF" w:rsidRPr="00E80FFF" w:rsidRDefault="00E80FFF" w:rsidP="00E80FFF">
      <w:pPr>
        <w:autoSpaceDE w:val="0"/>
        <w:autoSpaceDN w:val="0"/>
        <w:adjustRightInd w:val="0"/>
        <w:jc w:val="both"/>
        <w:rPr>
          <w:rFonts w:ascii="Cambria" w:hAnsi="Cambria"/>
          <w:highlight w:val="yellow"/>
          <w:lang w:val="bg-BG"/>
        </w:rPr>
      </w:pPr>
    </w:p>
    <w:p w:rsidR="00E80FFF" w:rsidRPr="0001314E" w:rsidRDefault="00E80FFF" w:rsidP="00E80FFF">
      <w:pPr>
        <w:autoSpaceDE w:val="0"/>
        <w:autoSpaceDN w:val="0"/>
        <w:adjustRightInd w:val="0"/>
        <w:jc w:val="both"/>
        <w:rPr>
          <w:rFonts w:ascii="Cambria" w:hAnsi="Cambria"/>
          <w:lang w:val="bg-BG"/>
        </w:rPr>
      </w:pPr>
      <w:r w:rsidRPr="002E5D40">
        <w:rPr>
          <w:rFonts w:ascii="Cambria" w:hAnsi="Cambria"/>
          <w:lang w:val="bg-BG"/>
        </w:rPr>
        <w:t>(8.9)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да откаже да изплати частично или изцяло договорената цена.</w:t>
      </w:r>
    </w:p>
    <w:p w:rsidR="008F4335" w:rsidRDefault="008F4335" w:rsidP="008F4335">
      <w:pPr>
        <w:autoSpaceDE w:val="0"/>
        <w:autoSpaceDN w:val="0"/>
        <w:adjustRightInd w:val="0"/>
        <w:jc w:val="both"/>
        <w:rPr>
          <w:rFonts w:ascii="Cambria" w:hAnsi="Cambria"/>
          <w:lang w:val="bg-BG"/>
        </w:rPr>
      </w:pPr>
    </w:p>
    <w:p w:rsidR="008F4335" w:rsidRDefault="008F4335" w:rsidP="008F4335">
      <w:pPr>
        <w:autoSpaceDE w:val="0"/>
        <w:autoSpaceDN w:val="0"/>
        <w:adjustRightInd w:val="0"/>
        <w:jc w:val="both"/>
        <w:rPr>
          <w:rFonts w:ascii="Cambria" w:hAnsi="Cambria"/>
          <w:lang w:val="bg-BG"/>
        </w:rPr>
      </w:pPr>
      <w:r w:rsidRPr="0001314E">
        <w:rPr>
          <w:rFonts w:ascii="Cambria" w:hAnsi="Cambria"/>
          <w:lang w:val="bg-BG"/>
        </w:rPr>
        <w:t>(8.10) Възложителят представя списък на лицата, които Изпълнителят следва да обучи за работа с доставяното оборудване, предмет на настоящия договор.</w:t>
      </w:r>
    </w:p>
    <w:p w:rsidR="008F4335" w:rsidRDefault="008F4335" w:rsidP="008F4335">
      <w:pPr>
        <w:autoSpaceDE w:val="0"/>
        <w:autoSpaceDN w:val="0"/>
        <w:adjustRightInd w:val="0"/>
        <w:jc w:val="both"/>
        <w:rPr>
          <w:rFonts w:ascii="Cambria" w:hAnsi="Cambria"/>
          <w:lang w:val="bg-BG"/>
        </w:rPr>
      </w:pPr>
    </w:p>
    <w:p w:rsidR="00E80FFF" w:rsidRDefault="008F4335" w:rsidP="008F4335">
      <w:pPr>
        <w:autoSpaceDE w:val="0"/>
        <w:autoSpaceDN w:val="0"/>
        <w:adjustRightInd w:val="0"/>
        <w:jc w:val="both"/>
        <w:rPr>
          <w:rFonts w:ascii="Cambria" w:hAnsi="Cambria"/>
          <w:lang w:val="bg-BG"/>
        </w:rPr>
      </w:pPr>
      <w:r>
        <w:rPr>
          <w:rFonts w:ascii="Cambria" w:hAnsi="Cambria"/>
          <w:lang w:val="bg-BG"/>
        </w:rPr>
        <w:t>(8.11</w:t>
      </w:r>
      <w:r w:rsidR="00E80FFF" w:rsidRPr="002E5D40">
        <w:rPr>
          <w:rFonts w:ascii="Cambria" w:hAnsi="Cambria"/>
          <w:lang w:val="bg-BG"/>
        </w:rPr>
        <w:t>) Възложителят има право да изисква от Изпълнителя да сключи и да му представи договори за подизпълнение с посочените в офертата му подизпълнители. (</w:t>
      </w:r>
      <w:r w:rsidR="00E80FFF" w:rsidRPr="008F4335">
        <w:rPr>
          <w:rFonts w:ascii="Cambria" w:hAnsi="Cambria"/>
          <w:i/>
          <w:lang w:val="bg-BG"/>
        </w:rPr>
        <w:t>клаузата се включва, ако е приложима</w:t>
      </w:r>
      <w:r w:rsidR="00E80FFF" w:rsidRPr="002E5D40">
        <w:rPr>
          <w:rFonts w:ascii="Cambria" w:hAnsi="Cambria"/>
          <w:lang w:val="bg-BG"/>
        </w:rPr>
        <w:t>)</w:t>
      </w:r>
      <w:r w:rsidR="00FB067C">
        <w:rPr>
          <w:rFonts w:ascii="Cambria" w:hAnsi="Cambria"/>
          <w:lang w:val="bg-BG"/>
        </w:rPr>
        <w:t>.</w:t>
      </w:r>
    </w:p>
    <w:p w:rsidR="003005E9" w:rsidRDefault="003005E9" w:rsidP="00E80FFF">
      <w:pPr>
        <w:autoSpaceDE w:val="0"/>
        <w:autoSpaceDN w:val="0"/>
        <w:adjustRightInd w:val="0"/>
        <w:jc w:val="both"/>
        <w:rPr>
          <w:rFonts w:ascii="Cambria" w:hAnsi="Cambria"/>
          <w:lang w:val="bg-BG"/>
        </w:rPr>
      </w:pPr>
    </w:p>
    <w:p w:rsidR="003005E9" w:rsidRDefault="003005E9" w:rsidP="00E80FFF">
      <w:pPr>
        <w:autoSpaceDE w:val="0"/>
        <w:autoSpaceDN w:val="0"/>
        <w:adjustRightInd w:val="0"/>
        <w:jc w:val="both"/>
        <w:rPr>
          <w:rFonts w:ascii="Cambria" w:hAnsi="Cambria"/>
          <w:lang w:val="bg-BG"/>
        </w:rPr>
      </w:pPr>
    </w:p>
    <w:p w:rsidR="003005E9" w:rsidRPr="00002FB3" w:rsidRDefault="003005E9" w:rsidP="003005E9">
      <w:pPr>
        <w:autoSpaceDE w:val="0"/>
        <w:autoSpaceDN w:val="0"/>
        <w:adjustRightInd w:val="0"/>
        <w:jc w:val="center"/>
        <w:rPr>
          <w:rFonts w:ascii="Cambria" w:hAnsi="Cambria"/>
          <w:b/>
          <w:lang w:val="bg-BG"/>
        </w:rPr>
      </w:pPr>
      <w:r w:rsidRPr="00002FB3">
        <w:rPr>
          <w:rFonts w:ascii="Cambria" w:hAnsi="Cambria"/>
          <w:b/>
          <w:lang w:val="bg-BG"/>
        </w:rPr>
        <w:t>ГАРАНЦИОННА ОТГОВОРНОСТ</w:t>
      </w:r>
    </w:p>
    <w:p w:rsidR="003005E9" w:rsidRPr="003005E9" w:rsidRDefault="003005E9" w:rsidP="003005E9">
      <w:pPr>
        <w:autoSpaceDE w:val="0"/>
        <w:autoSpaceDN w:val="0"/>
        <w:adjustRightInd w:val="0"/>
        <w:jc w:val="both"/>
        <w:rPr>
          <w:rFonts w:ascii="Cambria" w:hAnsi="Cambria"/>
          <w:highlight w:val="yellow"/>
          <w:lang w:val="bg-BG"/>
        </w:rPr>
      </w:pPr>
    </w:p>
    <w:p w:rsidR="003005E9" w:rsidRPr="00002FB3" w:rsidRDefault="003005E9" w:rsidP="003005E9">
      <w:pPr>
        <w:autoSpaceDE w:val="0"/>
        <w:autoSpaceDN w:val="0"/>
        <w:adjustRightInd w:val="0"/>
        <w:jc w:val="both"/>
        <w:rPr>
          <w:rFonts w:ascii="Cambria" w:hAnsi="Cambria"/>
          <w:b/>
          <w:lang w:val="bg-BG"/>
        </w:rPr>
      </w:pPr>
      <w:r w:rsidRPr="00002FB3">
        <w:rPr>
          <w:rFonts w:ascii="Cambria" w:hAnsi="Cambria"/>
          <w:b/>
          <w:lang w:val="bg-BG"/>
        </w:rPr>
        <w:t xml:space="preserve">Член 9. </w:t>
      </w:r>
    </w:p>
    <w:p w:rsidR="003005E9" w:rsidRPr="00002FB3" w:rsidRDefault="003005E9" w:rsidP="003005E9">
      <w:pPr>
        <w:autoSpaceDE w:val="0"/>
        <w:autoSpaceDN w:val="0"/>
        <w:adjustRightInd w:val="0"/>
        <w:jc w:val="both"/>
        <w:rPr>
          <w:rFonts w:ascii="Cambria" w:hAnsi="Cambria"/>
          <w:lang w:val="bg-BG"/>
        </w:rPr>
      </w:pPr>
    </w:p>
    <w:p w:rsidR="003005E9" w:rsidRPr="00002FB3" w:rsidRDefault="003005E9" w:rsidP="003005E9">
      <w:pPr>
        <w:autoSpaceDE w:val="0"/>
        <w:autoSpaceDN w:val="0"/>
        <w:adjustRightInd w:val="0"/>
        <w:jc w:val="both"/>
        <w:rPr>
          <w:rFonts w:ascii="Cambria" w:hAnsi="Cambria"/>
          <w:lang w:val="bg-BG"/>
        </w:rPr>
      </w:pPr>
      <w:r w:rsidRPr="00002FB3">
        <w:rPr>
          <w:rFonts w:ascii="Cambria" w:hAnsi="Cambria"/>
          <w:lang w:val="bg-BG"/>
        </w:rPr>
        <w:t>(9.1) Изпълнителят гарантира пълната функционална годност на доставеното оборудване съгласно договореното предназначение, както и съгласно Техническото предложение, Техническата спецификация и стандарти.</w:t>
      </w:r>
    </w:p>
    <w:p w:rsidR="003005E9" w:rsidRPr="003005E9" w:rsidRDefault="003005E9" w:rsidP="003005E9">
      <w:pPr>
        <w:autoSpaceDE w:val="0"/>
        <w:autoSpaceDN w:val="0"/>
        <w:adjustRightInd w:val="0"/>
        <w:jc w:val="both"/>
        <w:rPr>
          <w:rFonts w:ascii="Cambria" w:hAnsi="Cambria"/>
          <w:highlight w:val="yellow"/>
          <w:lang w:val="bg-BG"/>
        </w:rPr>
      </w:pPr>
    </w:p>
    <w:p w:rsidR="003005E9" w:rsidRPr="00002FB3" w:rsidRDefault="003005E9" w:rsidP="003005E9">
      <w:pPr>
        <w:autoSpaceDE w:val="0"/>
        <w:autoSpaceDN w:val="0"/>
        <w:adjustRightInd w:val="0"/>
        <w:jc w:val="both"/>
        <w:rPr>
          <w:rFonts w:ascii="Cambria" w:hAnsi="Cambria"/>
          <w:lang w:val="bg-BG"/>
        </w:rPr>
      </w:pPr>
      <w:r w:rsidRPr="00002FB3">
        <w:rPr>
          <w:rFonts w:ascii="Cambria" w:hAnsi="Cambria"/>
          <w:lang w:val="bg-BG"/>
        </w:rPr>
        <w:t xml:space="preserve">(9.2) В рамките на гаранционния срок Изпълнителят отстранява със свои сили и средства всички повреди и/или Несъответствия на оборудването, съответно подменя дефектирали части, устройства, модули и/или компоненти с нови (без ограничение в техния брой), съгласно гаранционните условия и Техническото предложение на Изпълнителя. </w:t>
      </w:r>
    </w:p>
    <w:p w:rsidR="003005E9" w:rsidRPr="00002FB3" w:rsidRDefault="003005E9" w:rsidP="003005E9">
      <w:pPr>
        <w:autoSpaceDE w:val="0"/>
        <w:autoSpaceDN w:val="0"/>
        <w:adjustRightInd w:val="0"/>
        <w:jc w:val="both"/>
        <w:rPr>
          <w:rFonts w:ascii="Cambria" w:hAnsi="Cambria"/>
          <w:lang w:val="bg-BG"/>
        </w:rPr>
      </w:pPr>
      <w:r w:rsidRPr="00002FB3">
        <w:rPr>
          <w:rFonts w:ascii="Cambria" w:hAnsi="Cambria"/>
          <w:lang w:val="bg-BG"/>
        </w:rPr>
        <w:tab/>
        <w:t xml:space="preserve">Гаранционната хардуерна поддръжка се извършва от производителя или оторизиран от него представител, включваща работа на място, </w:t>
      </w:r>
      <w:r w:rsidR="007F21E3">
        <w:rPr>
          <w:rFonts w:ascii="Cambria" w:hAnsi="Cambria"/>
          <w:lang w:val="bg-BG"/>
        </w:rPr>
        <w:t>в случай, че е възможно или предоставяне на оборудването от страна на Възложителя с приемо-предавателен протокол</w:t>
      </w:r>
      <w:r w:rsidRPr="00002FB3">
        <w:rPr>
          <w:rFonts w:ascii="Cambria" w:hAnsi="Cambria"/>
          <w:lang w:val="bg-BG"/>
        </w:rPr>
        <w:t>.</w:t>
      </w:r>
    </w:p>
    <w:p w:rsidR="003005E9" w:rsidRPr="003005E9" w:rsidRDefault="003005E9" w:rsidP="003005E9">
      <w:pPr>
        <w:autoSpaceDE w:val="0"/>
        <w:autoSpaceDN w:val="0"/>
        <w:adjustRightInd w:val="0"/>
        <w:jc w:val="both"/>
        <w:rPr>
          <w:rFonts w:ascii="Cambria" w:hAnsi="Cambria"/>
          <w:highlight w:val="yellow"/>
          <w:lang w:val="bg-BG"/>
        </w:rPr>
      </w:pPr>
    </w:p>
    <w:p w:rsidR="003005E9" w:rsidRPr="00002FB3" w:rsidRDefault="003005E9" w:rsidP="003005E9">
      <w:pPr>
        <w:autoSpaceDE w:val="0"/>
        <w:autoSpaceDN w:val="0"/>
        <w:adjustRightInd w:val="0"/>
        <w:jc w:val="both"/>
        <w:rPr>
          <w:rFonts w:ascii="Cambria" w:hAnsi="Cambria"/>
          <w:lang w:val="bg-BG"/>
        </w:rPr>
      </w:pPr>
      <w:r w:rsidRPr="00002FB3">
        <w:rPr>
          <w:rFonts w:ascii="Cambria" w:hAnsi="Cambria"/>
          <w:lang w:val="bg-BG"/>
        </w:rPr>
        <w:t>(9.3) Изпълнителят да разполага с Център за Обслужване на клиенти, където Възложителят да регистрира възникването на инцидент, чрез подаване на заявка по електронна поща, регистрация в електронната система по факс или телефон. Ползването на телефонните и факс услуги не трябва да поставя Възложителя пред необходимост да заплаща разговори по международни тарифи и тарифи на услуги с добавена стойност.</w:t>
      </w:r>
    </w:p>
    <w:p w:rsidR="003005E9" w:rsidRPr="003005E9" w:rsidRDefault="003005E9" w:rsidP="003005E9">
      <w:pPr>
        <w:autoSpaceDE w:val="0"/>
        <w:autoSpaceDN w:val="0"/>
        <w:adjustRightInd w:val="0"/>
        <w:jc w:val="both"/>
        <w:rPr>
          <w:rFonts w:ascii="Cambria" w:hAnsi="Cambria"/>
          <w:highlight w:val="yellow"/>
          <w:lang w:val="bg-BG"/>
        </w:rPr>
      </w:pPr>
    </w:p>
    <w:p w:rsidR="00C03568" w:rsidRDefault="003005E9" w:rsidP="003005E9">
      <w:pPr>
        <w:autoSpaceDE w:val="0"/>
        <w:autoSpaceDN w:val="0"/>
        <w:adjustRightInd w:val="0"/>
        <w:jc w:val="both"/>
        <w:rPr>
          <w:rFonts w:ascii="Cambria" w:hAnsi="Cambria"/>
          <w:lang w:val="bg-BG"/>
        </w:rPr>
      </w:pPr>
      <w:r w:rsidRPr="00002FB3">
        <w:rPr>
          <w:rFonts w:ascii="Cambria" w:hAnsi="Cambria"/>
          <w:lang w:val="bg-BG"/>
        </w:rPr>
        <w:t xml:space="preserve">(9.4) Изпълнителят </w:t>
      </w:r>
      <w:r w:rsidR="007F21E3">
        <w:rPr>
          <w:rFonts w:ascii="Cambria" w:hAnsi="Cambria"/>
          <w:lang w:val="bg-BG"/>
        </w:rPr>
        <w:t>осигурява</w:t>
      </w:r>
      <w:r w:rsidRPr="00002FB3">
        <w:rPr>
          <w:rFonts w:ascii="Cambria" w:hAnsi="Cambria"/>
          <w:lang w:val="bg-BG"/>
        </w:rPr>
        <w:t xml:space="preserve"> преглед на място</w:t>
      </w:r>
      <w:r w:rsidR="009A7D0B">
        <w:rPr>
          <w:rFonts w:ascii="Cambria" w:hAnsi="Cambria"/>
          <w:lang w:val="bg-BG"/>
        </w:rPr>
        <w:t>то на доставка</w:t>
      </w:r>
      <w:r w:rsidRPr="00002FB3">
        <w:rPr>
          <w:rFonts w:ascii="Cambria" w:hAnsi="Cambria"/>
          <w:lang w:val="bg-BG"/>
        </w:rPr>
        <w:t xml:space="preserve"> на </w:t>
      </w:r>
      <w:r w:rsidR="00806B3A" w:rsidRPr="00002FB3">
        <w:rPr>
          <w:rFonts w:ascii="Cambria" w:hAnsi="Cambria"/>
          <w:lang w:val="bg-BG"/>
        </w:rPr>
        <w:t>оборудването</w:t>
      </w:r>
      <w:r w:rsidR="009A7D0B">
        <w:rPr>
          <w:rFonts w:ascii="Cambria" w:hAnsi="Cambria"/>
          <w:lang w:val="bg-BG"/>
        </w:rPr>
        <w:t xml:space="preserve"> в присъствието на</w:t>
      </w:r>
      <w:r w:rsidRPr="00002FB3">
        <w:rPr>
          <w:rFonts w:ascii="Cambria" w:hAnsi="Cambria"/>
          <w:lang w:val="bg-BG"/>
        </w:rPr>
        <w:t xml:space="preserve"> лице/а, включени в Списъка по ал. (7.5) (Приложение № </w:t>
      </w:r>
      <w:r w:rsidR="00002FB3" w:rsidRPr="00002FB3">
        <w:rPr>
          <w:rFonts w:ascii="Cambria" w:hAnsi="Cambria"/>
          <w:lang w:val="bg-BG"/>
        </w:rPr>
        <w:t>6</w:t>
      </w:r>
      <w:r w:rsidRPr="00002FB3">
        <w:rPr>
          <w:rFonts w:ascii="Cambria" w:hAnsi="Cambria"/>
          <w:lang w:val="bg-BG"/>
        </w:rPr>
        <w:t>)</w:t>
      </w:r>
      <w:r w:rsidR="009A7D0B">
        <w:rPr>
          <w:rFonts w:ascii="Cambria" w:hAnsi="Cambria"/>
          <w:lang w:val="bg-BG"/>
        </w:rPr>
        <w:t xml:space="preserve"> съгласно Изискванията в Техническата спецификация </w:t>
      </w:r>
      <w:r w:rsidRPr="00002FB3">
        <w:rPr>
          <w:rFonts w:ascii="Cambria" w:hAnsi="Cambria"/>
          <w:lang w:val="bg-BG"/>
        </w:rPr>
        <w:t>Възложителя</w:t>
      </w:r>
      <w:r w:rsidR="007F21E3">
        <w:rPr>
          <w:rFonts w:ascii="Cambria" w:hAnsi="Cambria"/>
          <w:lang w:val="bg-BG"/>
        </w:rPr>
        <w:t xml:space="preserve"> или получ</w:t>
      </w:r>
      <w:r w:rsidR="00C03568">
        <w:rPr>
          <w:rFonts w:ascii="Cambria" w:hAnsi="Cambria"/>
          <w:lang w:val="bg-BG"/>
        </w:rPr>
        <w:t>ава същото с протокол по чл. 5.1</w:t>
      </w:r>
      <w:r w:rsidR="007F21E3">
        <w:rPr>
          <w:rFonts w:ascii="Cambria" w:hAnsi="Cambria"/>
          <w:lang w:val="bg-BG"/>
        </w:rPr>
        <w:t>.</w:t>
      </w:r>
      <w:r w:rsidRPr="00002FB3">
        <w:rPr>
          <w:rFonts w:ascii="Cambria" w:hAnsi="Cambria"/>
          <w:lang w:val="bg-BG"/>
        </w:rPr>
        <w:t xml:space="preserve"> </w:t>
      </w:r>
    </w:p>
    <w:p w:rsidR="003005E9" w:rsidRPr="00002FB3" w:rsidRDefault="003005E9" w:rsidP="003005E9">
      <w:pPr>
        <w:autoSpaceDE w:val="0"/>
        <w:autoSpaceDN w:val="0"/>
        <w:adjustRightInd w:val="0"/>
        <w:jc w:val="both"/>
        <w:rPr>
          <w:rFonts w:ascii="Cambria" w:hAnsi="Cambria"/>
          <w:lang w:val="bg-BG"/>
        </w:rPr>
      </w:pPr>
      <w:r w:rsidRPr="00002FB3">
        <w:rPr>
          <w:rFonts w:ascii="Cambria" w:hAnsi="Cambria"/>
          <w:lang w:val="bg-BG"/>
        </w:rPr>
        <w:t>След преглед на оборудването от лице/а, включено/и в Списъка по ал. (7.5), се съставя констативен протокол за вида на повредата и/или Несъответствието, работите и срока, необходими за отстраняването. Протоколът се подписва от представители на Страните.</w:t>
      </w:r>
    </w:p>
    <w:p w:rsidR="003005E9" w:rsidRPr="003703EA" w:rsidRDefault="003005E9" w:rsidP="003005E9">
      <w:pPr>
        <w:autoSpaceDE w:val="0"/>
        <w:autoSpaceDN w:val="0"/>
        <w:adjustRightInd w:val="0"/>
        <w:jc w:val="both"/>
        <w:rPr>
          <w:rFonts w:ascii="Cambria" w:hAnsi="Cambria"/>
          <w:lang w:val="bg-BG"/>
        </w:rPr>
      </w:pPr>
    </w:p>
    <w:p w:rsidR="003005E9" w:rsidRPr="003703EA" w:rsidRDefault="003005E9" w:rsidP="003005E9">
      <w:pPr>
        <w:autoSpaceDE w:val="0"/>
        <w:autoSpaceDN w:val="0"/>
        <w:adjustRightInd w:val="0"/>
        <w:jc w:val="both"/>
        <w:rPr>
          <w:rFonts w:ascii="Cambria" w:hAnsi="Cambria"/>
          <w:lang w:val="bg-BG"/>
        </w:rPr>
      </w:pPr>
      <w:r w:rsidRPr="003703EA">
        <w:rPr>
          <w:rFonts w:ascii="Cambria" w:hAnsi="Cambria"/>
          <w:lang w:val="bg-BG"/>
        </w:rPr>
        <w:t xml:space="preserve">(9.5) Изпълнителят се задължава да отстрани настъпила повреда и/или Несъответствието и възстановяване на пълната работоспособност на </w:t>
      </w:r>
      <w:r w:rsidR="00806B3A" w:rsidRPr="003703EA">
        <w:rPr>
          <w:rFonts w:ascii="Cambria" w:hAnsi="Cambria"/>
          <w:lang w:val="bg-BG"/>
        </w:rPr>
        <w:t>техниката</w:t>
      </w:r>
      <w:r w:rsidRPr="003703EA">
        <w:rPr>
          <w:rFonts w:ascii="Cambria" w:hAnsi="Cambria"/>
          <w:lang w:val="bg-BG"/>
        </w:rPr>
        <w:t xml:space="preserve">. </w:t>
      </w:r>
    </w:p>
    <w:p w:rsidR="003005E9" w:rsidRPr="0001314E" w:rsidRDefault="003005E9" w:rsidP="003005E9">
      <w:pPr>
        <w:autoSpaceDE w:val="0"/>
        <w:autoSpaceDN w:val="0"/>
        <w:adjustRightInd w:val="0"/>
        <w:jc w:val="both"/>
        <w:rPr>
          <w:rFonts w:ascii="Cambria" w:hAnsi="Cambria"/>
          <w:lang w:val="bg-BG"/>
        </w:rPr>
      </w:pPr>
    </w:p>
    <w:p w:rsidR="003005E9" w:rsidRPr="003703EA" w:rsidRDefault="003005E9" w:rsidP="003005E9">
      <w:pPr>
        <w:autoSpaceDE w:val="0"/>
        <w:autoSpaceDN w:val="0"/>
        <w:adjustRightInd w:val="0"/>
        <w:jc w:val="both"/>
        <w:rPr>
          <w:rFonts w:ascii="Cambria" w:hAnsi="Cambria"/>
          <w:lang w:val="bg-BG"/>
        </w:rPr>
      </w:pPr>
      <w:r w:rsidRPr="0001314E">
        <w:rPr>
          <w:rFonts w:ascii="Cambria" w:hAnsi="Cambria"/>
          <w:lang w:val="bg-BG"/>
        </w:rPr>
        <w:t>(9.6) При невъзможност за отстраняване на настъпила повреда и/или Несъответствие в срок от 24 (двадесет и четири) часа (в рамките на работната седмица/без събота и неделя)</w:t>
      </w:r>
      <w:r w:rsidR="007F21E3" w:rsidRPr="0001314E">
        <w:rPr>
          <w:rFonts w:ascii="Cambria" w:hAnsi="Cambria"/>
          <w:lang w:val="bg-BG"/>
        </w:rPr>
        <w:t xml:space="preserve"> след предаването на оборудването с протокола по чл. </w:t>
      </w:r>
      <w:r w:rsidR="004B753A">
        <w:rPr>
          <w:rFonts w:ascii="Cambria" w:hAnsi="Cambria"/>
          <w:lang w:val="bg-BG"/>
        </w:rPr>
        <w:t>(</w:t>
      </w:r>
      <w:r w:rsidR="004A7033">
        <w:rPr>
          <w:rFonts w:ascii="Cambria" w:hAnsi="Cambria"/>
          <w:lang w:val="bg-BG"/>
        </w:rPr>
        <w:t>9.7</w:t>
      </w:r>
      <w:r w:rsidR="004B753A">
        <w:rPr>
          <w:rFonts w:ascii="Cambria" w:hAnsi="Cambria"/>
          <w:lang w:val="bg-BG"/>
        </w:rPr>
        <w:t>)</w:t>
      </w:r>
      <w:r w:rsidRPr="0001314E">
        <w:rPr>
          <w:rFonts w:ascii="Cambria" w:hAnsi="Cambria"/>
          <w:lang w:val="bg-BG"/>
        </w:rPr>
        <w:t>, Изпълнителят осигурява на Възложителя оборотно оборудване, притежаващо характеристиките в Техническото предложение на Изпълнителя</w:t>
      </w:r>
      <w:r w:rsidRPr="003703EA">
        <w:rPr>
          <w:rFonts w:ascii="Cambria" w:hAnsi="Cambria"/>
          <w:lang w:val="bg-BG"/>
        </w:rPr>
        <w:t xml:space="preserve"> или по-добри, включително нови алтернативни решения при запазване на пълната изисквана функционалност, до пълното отстраняване на повреда и/или Несъответствие, като гаранционният срок на </w:t>
      </w:r>
      <w:r w:rsidR="00806B3A" w:rsidRPr="003703EA">
        <w:rPr>
          <w:rFonts w:ascii="Cambria" w:hAnsi="Cambria"/>
          <w:lang w:val="bg-BG"/>
        </w:rPr>
        <w:t>оборудването</w:t>
      </w:r>
      <w:r w:rsidRPr="003703EA">
        <w:rPr>
          <w:rFonts w:ascii="Cambria" w:hAnsi="Cambria"/>
          <w:lang w:val="bg-BG"/>
        </w:rPr>
        <w:t xml:space="preserve"> в процес на поправяне, се удължава със срока, през който е траело отстраняването на повредата.</w:t>
      </w:r>
    </w:p>
    <w:p w:rsidR="003005E9" w:rsidRPr="003703EA" w:rsidRDefault="003005E9" w:rsidP="003005E9">
      <w:pPr>
        <w:autoSpaceDE w:val="0"/>
        <w:autoSpaceDN w:val="0"/>
        <w:adjustRightInd w:val="0"/>
        <w:jc w:val="both"/>
        <w:rPr>
          <w:rFonts w:ascii="Cambria" w:hAnsi="Cambria"/>
          <w:lang w:val="bg-BG"/>
        </w:rPr>
      </w:pPr>
    </w:p>
    <w:p w:rsidR="003005E9" w:rsidRPr="00051FA9" w:rsidRDefault="00071652" w:rsidP="003005E9">
      <w:pPr>
        <w:autoSpaceDE w:val="0"/>
        <w:autoSpaceDN w:val="0"/>
        <w:adjustRightInd w:val="0"/>
        <w:jc w:val="both"/>
        <w:rPr>
          <w:rFonts w:ascii="Cambria" w:hAnsi="Cambria"/>
          <w:lang w:val="bg-BG"/>
        </w:rPr>
      </w:pPr>
      <w:r>
        <w:rPr>
          <w:rFonts w:ascii="Cambria" w:hAnsi="Cambria"/>
          <w:lang w:val="bg-BG"/>
        </w:rPr>
        <w:t>(9.7</w:t>
      </w:r>
      <w:r w:rsidR="003005E9" w:rsidRPr="00051FA9">
        <w:rPr>
          <w:rFonts w:ascii="Cambria" w:hAnsi="Cambria"/>
          <w:lang w:val="bg-BG"/>
        </w:rPr>
        <w:t>) За всяка извършена дейност по гаранционно сервизно обслужване Изпълнителят изготвя и предоставя прот</w:t>
      </w:r>
      <w:r w:rsidR="00F87FB3">
        <w:rPr>
          <w:rFonts w:ascii="Cambria" w:hAnsi="Cambria"/>
          <w:lang w:val="bg-BG"/>
        </w:rPr>
        <w:t>окол по образец – Приложение № 7</w:t>
      </w:r>
      <w:r w:rsidR="003005E9" w:rsidRPr="00051FA9">
        <w:rPr>
          <w:rFonts w:ascii="Cambria" w:hAnsi="Cambria"/>
          <w:lang w:val="bg-BG"/>
        </w:rPr>
        <w:t>, който съдържа описание на извършеното. Протоколът се подписва от представители на Страните.</w:t>
      </w:r>
    </w:p>
    <w:p w:rsidR="003005E9" w:rsidRPr="003005E9" w:rsidRDefault="003005E9" w:rsidP="003005E9">
      <w:pPr>
        <w:autoSpaceDE w:val="0"/>
        <w:autoSpaceDN w:val="0"/>
        <w:adjustRightInd w:val="0"/>
        <w:jc w:val="both"/>
        <w:rPr>
          <w:rFonts w:ascii="Cambria" w:hAnsi="Cambria"/>
          <w:highlight w:val="yellow"/>
          <w:lang w:val="bg-BG"/>
        </w:rPr>
      </w:pPr>
    </w:p>
    <w:p w:rsidR="003005E9" w:rsidRPr="00051FA9" w:rsidRDefault="00071652" w:rsidP="003005E9">
      <w:pPr>
        <w:autoSpaceDE w:val="0"/>
        <w:autoSpaceDN w:val="0"/>
        <w:adjustRightInd w:val="0"/>
        <w:jc w:val="both"/>
        <w:rPr>
          <w:rFonts w:ascii="Cambria" w:hAnsi="Cambria"/>
          <w:lang w:val="bg-BG"/>
        </w:rPr>
      </w:pPr>
      <w:r>
        <w:rPr>
          <w:rFonts w:ascii="Cambria" w:hAnsi="Cambria"/>
          <w:lang w:val="bg-BG"/>
        </w:rPr>
        <w:t>(9.8</w:t>
      </w:r>
      <w:r w:rsidR="003005E9" w:rsidRPr="00051FA9">
        <w:rPr>
          <w:rFonts w:ascii="Cambria" w:hAnsi="Cambria"/>
          <w:lang w:val="bg-BG"/>
        </w:rPr>
        <w:t xml:space="preserve">) Изпълнителят се задължава да предоставя обобщен отчет за извършените дейности по гаранционно сервизно обслужване на </w:t>
      </w:r>
      <w:r w:rsidR="00806B3A" w:rsidRPr="00051FA9">
        <w:rPr>
          <w:rFonts w:ascii="Cambria" w:hAnsi="Cambria"/>
          <w:lang w:val="bg-BG"/>
        </w:rPr>
        <w:t>оборудването</w:t>
      </w:r>
      <w:r w:rsidR="003005E9" w:rsidRPr="00051FA9">
        <w:rPr>
          <w:rFonts w:ascii="Cambria" w:hAnsi="Cambria"/>
          <w:lang w:val="bg-BG"/>
        </w:rPr>
        <w:t xml:space="preserve"> на всяко тримесечие.</w:t>
      </w:r>
    </w:p>
    <w:p w:rsidR="003005E9" w:rsidRPr="00051FA9" w:rsidRDefault="003005E9" w:rsidP="003005E9">
      <w:pPr>
        <w:autoSpaceDE w:val="0"/>
        <w:autoSpaceDN w:val="0"/>
        <w:adjustRightInd w:val="0"/>
        <w:jc w:val="both"/>
        <w:rPr>
          <w:rFonts w:ascii="Cambria" w:hAnsi="Cambria"/>
          <w:lang w:val="bg-BG"/>
        </w:rPr>
      </w:pPr>
    </w:p>
    <w:p w:rsidR="003005E9" w:rsidRPr="003703EA" w:rsidRDefault="00071652" w:rsidP="003005E9">
      <w:pPr>
        <w:autoSpaceDE w:val="0"/>
        <w:autoSpaceDN w:val="0"/>
        <w:adjustRightInd w:val="0"/>
        <w:jc w:val="both"/>
        <w:rPr>
          <w:rFonts w:ascii="Cambria" w:hAnsi="Cambria"/>
          <w:lang w:val="bg-BG"/>
        </w:rPr>
      </w:pPr>
      <w:r>
        <w:rPr>
          <w:rFonts w:ascii="Cambria" w:hAnsi="Cambria"/>
          <w:lang w:val="bg-BG"/>
        </w:rPr>
        <w:t>(9.9</w:t>
      </w:r>
      <w:r w:rsidR="003005E9" w:rsidRPr="003703EA">
        <w:rPr>
          <w:rFonts w:ascii="Cambria" w:hAnsi="Cambria"/>
          <w:lang w:val="bg-BG"/>
        </w:rPr>
        <w:t>) Изпълнителят се задължава да предостави обобщен отчет за извършените дейности по гаранционно сервизно обслужване в края на срока на договора.</w:t>
      </w:r>
    </w:p>
    <w:p w:rsidR="003005E9" w:rsidRPr="003703EA" w:rsidRDefault="003005E9" w:rsidP="003005E9">
      <w:pPr>
        <w:autoSpaceDE w:val="0"/>
        <w:autoSpaceDN w:val="0"/>
        <w:adjustRightInd w:val="0"/>
        <w:jc w:val="both"/>
        <w:rPr>
          <w:rFonts w:ascii="Cambria" w:hAnsi="Cambria"/>
          <w:lang w:val="bg-BG"/>
        </w:rPr>
      </w:pPr>
    </w:p>
    <w:p w:rsidR="003005E9" w:rsidRPr="003703EA" w:rsidRDefault="00071652" w:rsidP="003005E9">
      <w:pPr>
        <w:autoSpaceDE w:val="0"/>
        <w:autoSpaceDN w:val="0"/>
        <w:adjustRightInd w:val="0"/>
        <w:jc w:val="both"/>
        <w:rPr>
          <w:rFonts w:ascii="Cambria" w:hAnsi="Cambria"/>
          <w:lang w:val="bg-BG"/>
        </w:rPr>
      </w:pPr>
      <w:r>
        <w:rPr>
          <w:rFonts w:ascii="Cambria" w:hAnsi="Cambria"/>
          <w:lang w:val="bg-BG" w:eastAsia="bg-BG"/>
        </w:rPr>
        <w:t>(9.10</w:t>
      </w:r>
      <w:r w:rsidR="003005E9" w:rsidRPr="003703EA">
        <w:rPr>
          <w:rFonts w:ascii="Cambria" w:hAnsi="Cambria"/>
          <w:lang w:val="bg-BG" w:eastAsia="bg-BG"/>
        </w:rPr>
        <w:t xml:space="preserve">) За неуредените в настоящия Договор въпроси във връзка с гаранционната отговорност и извършването на гаранционно сервизно обслужване на доставеното оборудване се прилагат условията на Изпълнителя за извършване на тези дейности, съгласно ………………………………………………………….. </w:t>
      </w:r>
      <w:r w:rsidR="003005E9" w:rsidRPr="003703EA">
        <w:rPr>
          <w:rFonts w:ascii="Cambria" w:hAnsi="Cambria"/>
          <w:i/>
          <w:lang w:val="bg-BG" w:eastAsia="bg-BG"/>
        </w:rPr>
        <w:t>(Общи условия или друг документ, в който са регламентирани установените от Изпълнителя правила за извършване на тези дейности)</w:t>
      </w:r>
      <w:r w:rsidR="003005E9" w:rsidRPr="003703EA">
        <w:rPr>
          <w:rFonts w:ascii="Cambria" w:hAnsi="Cambria"/>
          <w:lang w:val="bg-BG" w:eastAsia="bg-BG"/>
        </w:rPr>
        <w:t xml:space="preserve">, представляващи Приложение № </w:t>
      </w:r>
      <w:r w:rsidR="003B3125">
        <w:rPr>
          <w:rFonts w:ascii="Cambria" w:hAnsi="Cambria"/>
          <w:lang w:val="bg-BG" w:eastAsia="bg-BG"/>
        </w:rPr>
        <w:t>9</w:t>
      </w:r>
      <w:r w:rsidR="003005E9" w:rsidRPr="003703EA">
        <w:rPr>
          <w:rFonts w:ascii="Cambria" w:hAnsi="Cambria"/>
          <w:lang w:val="bg-BG" w:eastAsia="bg-BG"/>
        </w:rPr>
        <w:t xml:space="preserve"> към настоящия договор. При противоречие между тях и посочените по-горе клаузи от този Договор, се прилагат последните.</w:t>
      </w:r>
    </w:p>
    <w:p w:rsidR="003005E9" w:rsidRPr="003703EA" w:rsidRDefault="003005E9" w:rsidP="003005E9">
      <w:pPr>
        <w:autoSpaceDE w:val="0"/>
        <w:autoSpaceDN w:val="0"/>
        <w:adjustRightInd w:val="0"/>
        <w:jc w:val="both"/>
        <w:rPr>
          <w:rFonts w:ascii="Cambria" w:hAnsi="Cambria"/>
          <w:lang w:val="bg-BG"/>
        </w:rPr>
      </w:pPr>
    </w:p>
    <w:p w:rsidR="003005E9" w:rsidRPr="00051FA9" w:rsidRDefault="003005E9" w:rsidP="003005E9">
      <w:pPr>
        <w:autoSpaceDE w:val="0"/>
        <w:autoSpaceDN w:val="0"/>
        <w:adjustRightInd w:val="0"/>
        <w:jc w:val="center"/>
        <w:rPr>
          <w:rFonts w:ascii="Cambria" w:hAnsi="Cambria"/>
          <w:lang w:val="bg-BG"/>
        </w:rPr>
      </w:pPr>
      <w:r w:rsidRPr="00051FA9">
        <w:rPr>
          <w:rFonts w:ascii="Cambria" w:hAnsi="Cambria"/>
          <w:b/>
          <w:lang w:val="bg-BG"/>
        </w:rPr>
        <w:t>СПЕЦИАЛНИ ИЗИСКВАНИЯ ЗА ИЗПЪЛНЕНИЕТО, СВЪРЗАНИ СЪС ЗАЩИТАТА НА</w:t>
      </w:r>
      <w:r w:rsidRPr="00051FA9">
        <w:rPr>
          <w:rFonts w:ascii="Cambria" w:eastAsia="Calibri" w:hAnsi="Cambria"/>
          <w:b/>
          <w:sz w:val="22"/>
          <w:szCs w:val="22"/>
          <w:lang w:val="bg-BG"/>
        </w:rPr>
        <w:t xml:space="preserve"> КЛАСИФИЦИРАНАТА ИНФОРМАЦИЯ</w:t>
      </w:r>
    </w:p>
    <w:p w:rsidR="003005E9" w:rsidRPr="00051FA9" w:rsidRDefault="003005E9" w:rsidP="003005E9">
      <w:pPr>
        <w:autoSpaceDE w:val="0"/>
        <w:autoSpaceDN w:val="0"/>
        <w:adjustRightInd w:val="0"/>
        <w:jc w:val="both"/>
        <w:rPr>
          <w:rFonts w:ascii="Cambria" w:hAnsi="Cambria"/>
          <w:lang w:val="bg-BG"/>
        </w:rPr>
      </w:pPr>
    </w:p>
    <w:p w:rsidR="003005E9" w:rsidRPr="00051FA9" w:rsidRDefault="003005E9" w:rsidP="003005E9">
      <w:pPr>
        <w:tabs>
          <w:tab w:val="left" w:pos="7580"/>
        </w:tabs>
        <w:autoSpaceDE w:val="0"/>
        <w:autoSpaceDN w:val="0"/>
        <w:adjustRightInd w:val="0"/>
        <w:jc w:val="both"/>
        <w:rPr>
          <w:rFonts w:ascii="Cambria" w:hAnsi="Cambria"/>
          <w:b/>
          <w:lang w:val="bg-BG"/>
        </w:rPr>
      </w:pPr>
      <w:r w:rsidRPr="00051FA9">
        <w:rPr>
          <w:rFonts w:ascii="Cambria" w:hAnsi="Cambria"/>
          <w:b/>
          <w:lang w:val="bg-BG" w:eastAsia="bg-BG"/>
        </w:rPr>
        <w:t>Член</w:t>
      </w:r>
      <w:r w:rsidRPr="00051FA9">
        <w:rPr>
          <w:rFonts w:ascii="Cambria" w:hAnsi="Cambria"/>
          <w:b/>
          <w:lang w:val="bg-BG"/>
        </w:rPr>
        <w:t>. 10.</w:t>
      </w:r>
      <w:r w:rsidRPr="00051FA9">
        <w:rPr>
          <w:rFonts w:ascii="Cambria" w:hAnsi="Cambria"/>
          <w:b/>
          <w:lang w:val="bg-BG"/>
        </w:rPr>
        <w:tab/>
      </w:r>
    </w:p>
    <w:p w:rsidR="003005E9" w:rsidRPr="00051FA9" w:rsidRDefault="003005E9" w:rsidP="003005E9">
      <w:pPr>
        <w:autoSpaceDE w:val="0"/>
        <w:autoSpaceDN w:val="0"/>
        <w:adjustRightInd w:val="0"/>
        <w:jc w:val="both"/>
        <w:rPr>
          <w:rFonts w:ascii="Cambria" w:eastAsia="Calibri" w:hAnsi="Cambria"/>
          <w:lang w:val="bg-BG"/>
        </w:rPr>
      </w:pPr>
    </w:p>
    <w:p w:rsidR="007F5B35" w:rsidRPr="007F5B35" w:rsidRDefault="003005E9" w:rsidP="007F5B35">
      <w:pPr>
        <w:pStyle w:val="Default"/>
        <w:spacing w:line="276" w:lineRule="auto"/>
        <w:jc w:val="both"/>
        <w:rPr>
          <w:rFonts w:asciiTheme="majorHAnsi" w:hAnsiTheme="majorHAnsi" w:cs="Verdana"/>
          <w:lang w:eastAsia="bg-BG"/>
        </w:rPr>
      </w:pPr>
      <w:r w:rsidRPr="00051FA9">
        <w:rPr>
          <w:rFonts w:ascii="Cambria" w:hAnsi="Cambria"/>
        </w:rPr>
        <w:t xml:space="preserve">(10.1) </w:t>
      </w:r>
      <w:r w:rsidR="007F5B35" w:rsidRPr="007F5B35">
        <w:rPr>
          <w:rFonts w:asciiTheme="majorHAnsi" w:hAnsiTheme="majorHAnsi" w:cs="Verdana"/>
          <w:bCs/>
          <w:lang w:eastAsia="bg-BG"/>
        </w:rPr>
        <w:t xml:space="preserve">Сключването и изпълнението на договора се извършва съгласно </w:t>
      </w:r>
      <w:r w:rsidR="007F5B35" w:rsidRPr="007F5B35">
        <w:rPr>
          <w:rFonts w:asciiTheme="majorHAnsi" w:hAnsiTheme="majorHAnsi" w:cs="Verdana"/>
          <w:lang w:eastAsia="bg-BG"/>
        </w:rPr>
        <w:t xml:space="preserve">Схемата за класификация на етапите за сключване и изпълнение на договора, неразделна част от него. </w:t>
      </w:r>
    </w:p>
    <w:p w:rsidR="007F5B35" w:rsidRDefault="007F5B35" w:rsidP="003005E9">
      <w:pPr>
        <w:autoSpaceDE w:val="0"/>
        <w:autoSpaceDN w:val="0"/>
        <w:adjustRightInd w:val="0"/>
        <w:jc w:val="both"/>
        <w:rPr>
          <w:rFonts w:ascii="Cambria" w:eastAsia="Calibri" w:hAnsi="Cambria"/>
          <w:lang w:val="bg-BG"/>
        </w:rPr>
      </w:pPr>
    </w:p>
    <w:p w:rsidR="003005E9" w:rsidRPr="004B753A" w:rsidRDefault="007F5B35" w:rsidP="003005E9">
      <w:pPr>
        <w:autoSpaceDE w:val="0"/>
        <w:autoSpaceDN w:val="0"/>
        <w:adjustRightInd w:val="0"/>
        <w:jc w:val="both"/>
        <w:rPr>
          <w:rFonts w:ascii="Cambria" w:eastAsia="Calibri" w:hAnsi="Cambria"/>
          <w:lang w:val="bg-BG"/>
        </w:rPr>
      </w:pPr>
      <w:r w:rsidRPr="00051FA9">
        <w:rPr>
          <w:rFonts w:ascii="Cambria" w:eastAsia="Calibri" w:hAnsi="Cambria"/>
          <w:lang w:val="bg-BG"/>
        </w:rPr>
        <w:t>(10.</w:t>
      </w:r>
      <w:r>
        <w:rPr>
          <w:rFonts w:ascii="Cambria" w:eastAsia="Calibri" w:hAnsi="Cambria"/>
          <w:lang w:val="bg-BG"/>
        </w:rPr>
        <w:t>2</w:t>
      </w:r>
      <w:r w:rsidRPr="00051FA9">
        <w:rPr>
          <w:rFonts w:ascii="Cambria" w:eastAsia="Calibri" w:hAnsi="Cambria"/>
          <w:lang w:val="bg-BG"/>
        </w:rPr>
        <w:t xml:space="preserve">) </w:t>
      </w:r>
      <w:r w:rsidRPr="007F5B35">
        <w:rPr>
          <w:rFonts w:asciiTheme="majorHAnsi" w:hAnsiTheme="majorHAnsi"/>
        </w:rPr>
        <w:t>В хода на изпълнение на договора В</w:t>
      </w:r>
      <w:r w:rsidRPr="007F5B35">
        <w:rPr>
          <w:rFonts w:asciiTheme="majorHAnsi" w:hAnsiTheme="majorHAnsi"/>
          <w:bCs/>
        </w:rPr>
        <w:t xml:space="preserve">ъзложителят </w:t>
      </w:r>
      <w:r w:rsidRPr="007F5B35">
        <w:rPr>
          <w:rFonts w:asciiTheme="majorHAnsi" w:hAnsiTheme="majorHAnsi"/>
        </w:rPr>
        <w:t xml:space="preserve">и </w:t>
      </w:r>
      <w:r w:rsidRPr="007F5B35">
        <w:rPr>
          <w:rFonts w:asciiTheme="majorHAnsi" w:hAnsiTheme="majorHAnsi"/>
          <w:bCs/>
        </w:rPr>
        <w:t xml:space="preserve">Изпълнителят </w:t>
      </w:r>
      <w:r w:rsidRPr="007F5B35">
        <w:rPr>
          <w:rFonts w:asciiTheme="majorHAnsi" w:hAnsiTheme="majorHAnsi"/>
        </w:rPr>
        <w:t xml:space="preserve">обменят класифицирана информация, </w:t>
      </w:r>
      <w:r w:rsidRPr="00051FA9">
        <w:rPr>
          <w:rFonts w:ascii="Cambria" w:eastAsia="Calibri" w:hAnsi="Cambria"/>
          <w:lang w:val="bg-BG"/>
        </w:rPr>
        <w:t>като държавна тайна до ниво „Поверително”</w:t>
      </w:r>
      <w:r>
        <w:rPr>
          <w:rFonts w:ascii="Cambria" w:eastAsia="Calibri" w:hAnsi="Cambria"/>
          <w:lang w:val="bg-BG"/>
        </w:rPr>
        <w:t xml:space="preserve">, </w:t>
      </w:r>
      <w:r w:rsidRPr="007F5B35">
        <w:rPr>
          <w:rFonts w:asciiTheme="majorHAnsi" w:hAnsiTheme="majorHAnsi"/>
        </w:rPr>
        <w:t>съгласно клаузите в договора и при спазване на всички изисквания на ЗЗКИ</w:t>
      </w:r>
      <w:r>
        <w:rPr>
          <w:rFonts w:asciiTheme="majorHAnsi" w:hAnsiTheme="majorHAnsi"/>
          <w:lang w:val="bg-BG"/>
        </w:rPr>
        <w:t xml:space="preserve"> и на схемата по т.10.1 посочена по-горе и представляваща приложение, неразделна част от договора. </w:t>
      </w:r>
    </w:p>
    <w:p w:rsidR="003005E9" w:rsidRPr="00051FA9" w:rsidRDefault="003005E9" w:rsidP="003005E9">
      <w:pPr>
        <w:autoSpaceDE w:val="0"/>
        <w:autoSpaceDN w:val="0"/>
        <w:adjustRightInd w:val="0"/>
        <w:jc w:val="both"/>
        <w:rPr>
          <w:rFonts w:ascii="Cambria" w:eastAsia="Calibri" w:hAnsi="Cambria"/>
          <w:b/>
          <w:bCs/>
          <w:color w:val="000000"/>
          <w:lang w:val="bg-BG"/>
        </w:rPr>
      </w:pPr>
    </w:p>
    <w:p w:rsidR="003005E9" w:rsidRPr="00051FA9" w:rsidRDefault="003005E9" w:rsidP="003005E9">
      <w:pPr>
        <w:autoSpaceDE w:val="0"/>
        <w:autoSpaceDN w:val="0"/>
        <w:adjustRightInd w:val="0"/>
        <w:jc w:val="both"/>
        <w:rPr>
          <w:rFonts w:ascii="Cambria" w:eastAsia="Calibri" w:hAnsi="Cambria"/>
          <w:b/>
          <w:bCs/>
          <w:color w:val="000000"/>
          <w:lang w:val="bg-BG"/>
        </w:rPr>
      </w:pPr>
      <w:r w:rsidRPr="00051FA9">
        <w:rPr>
          <w:rFonts w:ascii="Cambria" w:eastAsia="Calibri" w:hAnsi="Cambria"/>
          <w:b/>
          <w:bCs/>
          <w:color w:val="000000"/>
          <w:lang w:val="bg-BG"/>
        </w:rPr>
        <w:t>Член 11.</w:t>
      </w:r>
    </w:p>
    <w:p w:rsidR="003005E9" w:rsidRPr="00051FA9" w:rsidRDefault="003005E9" w:rsidP="003005E9">
      <w:pPr>
        <w:autoSpaceDE w:val="0"/>
        <w:autoSpaceDN w:val="0"/>
        <w:adjustRightInd w:val="0"/>
        <w:jc w:val="both"/>
        <w:rPr>
          <w:rFonts w:ascii="Cambria" w:eastAsia="Calibri" w:hAnsi="Cambria"/>
          <w:color w:val="000000"/>
          <w:lang w:val="bg-BG"/>
        </w:rPr>
      </w:pP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(11.1) Лица, отговорни за защитата на класифицираната информация, предоставена във връзка с изпълнението на този договор, са както следва: </w:t>
      </w:r>
    </w:p>
    <w:p w:rsidR="003005E9" w:rsidRPr="00051FA9" w:rsidRDefault="003005E9" w:rsidP="003005E9">
      <w:pPr>
        <w:autoSpaceDE w:val="0"/>
        <w:autoSpaceDN w:val="0"/>
        <w:adjustRightInd w:val="0"/>
        <w:jc w:val="both"/>
        <w:rPr>
          <w:rFonts w:ascii="Cambria" w:eastAsia="Calibri" w:hAnsi="Cambria"/>
          <w:color w:val="000000"/>
          <w:lang w:val="bg-BG"/>
        </w:rPr>
      </w:pPr>
    </w:p>
    <w:p w:rsidR="003005E9" w:rsidRPr="00051FA9" w:rsidRDefault="003005E9" w:rsidP="003005E9">
      <w:pPr>
        <w:tabs>
          <w:tab w:val="left" w:pos="426"/>
        </w:tabs>
        <w:autoSpaceDE w:val="0"/>
        <w:autoSpaceDN w:val="0"/>
        <w:adjustRightInd w:val="0"/>
        <w:spacing w:after="199"/>
        <w:jc w:val="both"/>
        <w:rPr>
          <w:rFonts w:ascii="Cambria" w:eastAsia="Calibri" w:hAnsi="Cambria"/>
          <w:color w:val="000000"/>
          <w:lang w:val="bg-BG"/>
        </w:rPr>
      </w:pPr>
      <w:r w:rsidRPr="00051FA9">
        <w:rPr>
          <w:rFonts w:ascii="Cambria" w:eastAsia="Calibri" w:hAnsi="Cambria"/>
          <w:color w:val="000000"/>
          <w:lang w:val="bg-BG"/>
        </w:rPr>
        <w:t xml:space="preserve">1. От страна на </w:t>
      </w:r>
      <w:r w:rsidRPr="00051FA9">
        <w:rPr>
          <w:rFonts w:ascii="Cambria" w:eastAsia="Calibri" w:hAnsi="Cambria"/>
          <w:bCs/>
          <w:color w:val="000000"/>
          <w:lang w:val="bg-BG"/>
        </w:rPr>
        <w:t xml:space="preserve">Възложителя </w:t>
      </w:r>
      <w:r w:rsidRPr="00051FA9">
        <w:rPr>
          <w:rFonts w:ascii="Cambria" w:eastAsia="Calibri" w:hAnsi="Cambria"/>
          <w:color w:val="000000"/>
          <w:lang w:val="bg-BG"/>
        </w:rPr>
        <w:t xml:space="preserve">– лице по чл. 105 от ЗЗКИ и чл. 11 от Наредбата за общите изисквания за гарантиране на индустриалната сигурност (НОИГИС) – служител от </w:t>
      </w:r>
      <w:r w:rsidR="00816833">
        <w:rPr>
          <w:rFonts w:ascii="Cambria" w:eastAsia="Calibri" w:hAnsi="Cambria"/>
          <w:color w:val="000000"/>
          <w:lang w:val="bg-BG"/>
        </w:rPr>
        <w:t>…………………………………………………………………………………………………………………</w:t>
      </w:r>
      <w:r w:rsidRPr="00051FA9">
        <w:rPr>
          <w:rFonts w:ascii="Cambria" w:eastAsia="Calibri" w:hAnsi="Cambria"/>
          <w:color w:val="000000"/>
          <w:lang w:val="bg-BG"/>
        </w:rPr>
        <w:t xml:space="preserve"> ; </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2. От страна на </w:t>
      </w:r>
      <w:r w:rsidRPr="00051FA9">
        <w:rPr>
          <w:rFonts w:ascii="Cambria" w:eastAsia="Calibri" w:hAnsi="Cambria"/>
          <w:bCs/>
          <w:color w:val="000000"/>
          <w:lang w:val="bg-BG"/>
        </w:rPr>
        <w:t>Изпълнителя</w:t>
      </w:r>
      <w:r w:rsidRPr="00051FA9">
        <w:rPr>
          <w:rFonts w:ascii="Cambria" w:eastAsia="Calibri" w:hAnsi="Cambria"/>
          <w:b/>
          <w:bCs/>
          <w:color w:val="000000"/>
          <w:lang w:val="bg-BG"/>
        </w:rPr>
        <w:t xml:space="preserve"> </w:t>
      </w:r>
      <w:r w:rsidRPr="00051FA9">
        <w:rPr>
          <w:rFonts w:ascii="Cambria" w:eastAsia="Calibri" w:hAnsi="Cambria"/>
          <w:color w:val="000000"/>
          <w:lang w:val="bg-BG"/>
        </w:rPr>
        <w:t xml:space="preserve">– лице по чл. 12 от НОИГИС – служителят по сигурността на информацията на </w:t>
      </w:r>
      <w:r w:rsidRPr="00051FA9">
        <w:rPr>
          <w:rFonts w:ascii="Cambria" w:eastAsia="Calibri" w:hAnsi="Cambria"/>
          <w:bCs/>
          <w:color w:val="000000"/>
          <w:lang w:val="bg-BG"/>
        </w:rPr>
        <w:t>Изпълнителя</w:t>
      </w:r>
      <w:r w:rsidRPr="00051FA9">
        <w:rPr>
          <w:rFonts w:ascii="Cambria" w:eastAsia="Calibri" w:hAnsi="Cambria"/>
          <w:b/>
          <w:bCs/>
          <w:color w:val="000000"/>
          <w:lang w:val="bg-BG"/>
        </w:rPr>
        <w:t xml:space="preserve">. </w:t>
      </w:r>
    </w:p>
    <w:p w:rsidR="003005E9" w:rsidRPr="003005E9" w:rsidRDefault="003005E9" w:rsidP="003005E9">
      <w:pPr>
        <w:autoSpaceDE w:val="0"/>
        <w:autoSpaceDN w:val="0"/>
        <w:adjustRightInd w:val="0"/>
        <w:jc w:val="both"/>
        <w:rPr>
          <w:rFonts w:ascii="Cambria" w:eastAsia="Calibri" w:hAnsi="Cambria"/>
          <w:color w:val="000000"/>
          <w:highlight w:val="yellow"/>
          <w:lang w:val="bg-BG"/>
        </w:rPr>
      </w:pP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(11.2) Лица, имащи достъп до съответното ниво класифицирана информация във връзка с изпълнението на договора са: </w:t>
      </w:r>
    </w:p>
    <w:p w:rsidR="003005E9" w:rsidRPr="00051FA9" w:rsidRDefault="003005E9" w:rsidP="003005E9">
      <w:pPr>
        <w:tabs>
          <w:tab w:val="left" w:pos="567"/>
        </w:tabs>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1. От страна на </w:t>
      </w:r>
      <w:r w:rsidRPr="00051FA9">
        <w:rPr>
          <w:rFonts w:ascii="Cambria" w:eastAsia="Calibri" w:hAnsi="Cambria"/>
          <w:bCs/>
          <w:color w:val="000000"/>
          <w:lang w:val="bg-BG"/>
        </w:rPr>
        <w:t>Възложителя</w:t>
      </w:r>
      <w:r w:rsidRPr="00051FA9">
        <w:rPr>
          <w:rFonts w:ascii="Cambria" w:eastAsia="Calibri" w:hAnsi="Cambria"/>
          <w:b/>
          <w:bCs/>
          <w:color w:val="000000"/>
          <w:lang w:val="bg-BG"/>
        </w:rPr>
        <w:t xml:space="preserve">: </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а) Служителят по сигурността на информацията и лицето, определено по чл. 105 от ЗЗКИ;</w:t>
      </w:r>
    </w:p>
    <w:p w:rsidR="003005E9" w:rsidRPr="00051FA9" w:rsidRDefault="003005E9" w:rsidP="003005E9">
      <w:pPr>
        <w:tabs>
          <w:tab w:val="left" w:pos="426"/>
        </w:tabs>
        <w:autoSpaceDE w:val="0"/>
        <w:autoSpaceDN w:val="0"/>
        <w:adjustRightInd w:val="0"/>
        <w:jc w:val="both"/>
        <w:rPr>
          <w:rFonts w:ascii="Cambria" w:eastAsia="Calibri" w:hAnsi="Cambria"/>
          <w:lang w:val="bg-BG"/>
        </w:rPr>
      </w:pPr>
      <w:r w:rsidRPr="00051FA9">
        <w:rPr>
          <w:rFonts w:ascii="Cambria" w:eastAsia="Calibri" w:hAnsi="Cambria"/>
          <w:lang w:val="bg-BG"/>
        </w:rPr>
        <w:t xml:space="preserve">б) длъжностните лица, ангажирани с подготовката, контрола и изпълнението на договора, определени със заповед на </w:t>
      </w:r>
      <w:r w:rsidRPr="00051FA9">
        <w:rPr>
          <w:rFonts w:ascii="Cambria" w:eastAsia="Calibri" w:hAnsi="Cambria"/>
          <w:bCs/>
          <w:lang w:val="bg-BG"/>
        </w:rPr>
        <w:t>Възложителя</w:t>
      </w:r>
      <w:r w:rsidRPr="00051FA9">
        <w:rPr>
          <w:rFonts w:ascii="Cambria" w:eastAsia="Calibri" w:hAnsi="Cambria"/>
          <w:lang w:val="bg-BG"/>
        </w:rPr>
        <w:t xml:space="preserve">. </w:t>
      </w:r>
    </w:p>
    <w:p w:rsidR="003005E9" w:rsidRPr="00051FA9" w:rsidRDefault="003005E9" w:rsidP="003005E9">
      <w:pPr>
        <w:autoSpaceDE w:val="0"/>
        <w:autoSpaceDN w:val="0"/>
        <w:adjustRightInd w:val="0"/>
        <w:jc w:val="both"/>
        <w:rPr>
          <w:rFonts w:ascii="Cambria" w:eastAsia="Calibri" w:hAnsi="Cambria"/>
          <w:lang w:val="bg-BG"/>
        </w:rPr>
      </w:pPr>
      <w:r w:rsidRPr="00051FA9">
        <w:rPr>
          <w:rFonts w:ascii="Cambria" w:eastAsia="Calibri" w:hAnsi="Cambria"/>
          <w:lang w:val="bg-BG"/>
        </w:rPr>
        <w:t xml:space="preserve">2. От страна на </w:t>
      </w:r>
      <w:r w:rsidRPr="00051FA9">
        <w:rPr>
          <w:rFonts w:ascii="Cambria" w:eastAsia="Calibri" w:hAnsi="Cambria"/>
          <w:bCs/>
          <w:lang w:val="bg-BG"/>
        </w:rPr>
        <w:t>Изпълнителя</w:t>
      </w:r>
      <w:r w:rsidRPr="00051FA9">
        <w:rPr>
          <w:rFonts w:ascii="Cambria" w:eastAsia="Calibri" w:hAnsi="Cambria"/>
          <w:b/>
          <w:bCs/>
          <w:lang w:val="bg-BG"/>
        </w:rPr>
        <w:t xml:space="preserve"> </w:t>
      </w:r>
      <w:r w:rsidRPr="00051FA9">
        <w:rPr>
          <w:rFonts w:ascii="Cambria" w:eastAsia="Calibri" w:hAnsi="Cambria"/>
          <w:lang w:val="bg-BG"/>
        </w:rPr>
        <w:t xml:space="preserve">– служителят по сигурността на информацията и лицата, заемащи длъжности, определени в Списъка по ал. (7.5) от настоящия Договор, свързани с изпълнението на договора, получили разрешение за достъп до съответното ниво на класифицирана информация и посочени в Приложение № 5. </w:t>
      </w:r>
    </w:p>
    <w:p w:rsidR="003005E9" w:rsidRPr="003005E9" w:rsidRDefault="003005E9" w:rsidP="003005E9">
      <w:pPr>
        <w:autoSpaceDE w:val="0"/>
        <w:autoSpaceDN w:val="0"/>
        <w:adjustRightInd w:val="0"/>
        <w:jc w:val="both"/>
        <w:rPr>
          <w:rFonts w:ascii="Cambria" w:eastAsia="Calibri" w:hAnsi="Cambria"/>
          <w:highlight w:val="yellow"/>
          <w:lang w:val="bg-BG"/>
        </w:rPr>
      </w:pPr>
    </w:p>
    <w:p w:rsidR="003005E9" w:rsidRPr="00051FA9" w:rsidRDefault="003005E9" w:rsidP="003005E9">
      <w:pPr>
        <w:autoSpaceDE w:val="0"/>
        <w:autoSpaceDN w:val="0"/>
        <w:adjustRightInd w:val="0"/>
        <w:jc w:val="both"/>
        <w:rPr>
          <w:rFonts w:ascii="Cambria" w:eastAsia="Calibri" w:hAnsi="Cambria"/>
          <w:lang w:val="bg-BG"/>
        </w:rPr>
      </w:pPr>
      <w:r w:rsidRPr="00051FA9">
        <w:rPr>
          <w:rFonts w:ascii="Cambria" w:eastAsia="Calibri" w:hAnsi="Cambria"/>
          <w:lang w:val="bg-BG"/>
        </w:rPr>
        <w:t xml:space="preserve">(11.3) Схемата за класификация на етапите за сключване и изпълнение на договора представлява Приложение № 8 и е неразделна част от настоящия договор. </w:t>
      </w:r>
    </w:p>
    <w:p w:rsidR="003005E9" w:rsidRPr="00051FA9" w:rsidRDefault="003005E9" w:rsidP="003005E9">
      <w:pPr>
        <w:autoSpaceDE w:val="0"/>
        <w:autoSpaceDN w:val="0"/>
        <w:adjustRightInd w:val="0"/>
        <w:jc w:val="both"/>
        <w:rPr>
          <w:rFonts w:ascii="Cambria" w:eastAsia="Calibri" w:hAnsi="Cambria"/>
          <w:b/>
          <w:bCs/>
          <w:lang w:val="bg-BG"/>
        </w:rPr>
      </w:pPr>
    </w:p>
    <w:p w:rsidR="003005E9" w:rsidRPr="00051FA9" w:rsidRDefault="003005E9" w:rsidP="003005E9">
      <w:pPr>
        <w:autoSpaceDE w:val="0"/>
        <w:autoSpaceDN w:val="0"/>
        <w:adjustRightInd w:val="0"/>
        <w:jc w:val="both"/>
        <w:rPr>
          <w:rFonts w:ascii="Cambria" w:eastAsia="Calibri" w:hAnsi="Cambria"/>
          <w:b/>
          <w:bCs/>
          <w:lang w:val="bg-BG"/>
        </w:rPr>
      </w:pPr>
      <w:r w:rsidRPr="00051FA9">
        <w:rPr>
          <w:rFonts w:ascii="Cambria" w:eastAsia="Calibri" w:hAnsi="Cambria"/>
          <w:b/>
          <w:bCs/>
          <w:lang w:val="bg-BG"/>
        </w:rPr>
        <w:t xml:space="preserve">Член 12. </w:t>
      </w:r>
    </w:p>
    <w:p w:rsidR="003005E9" w:rsidRPr="003005E9" w:rsidRDefault="003005E9" w:rsidP="003005E9">
      <w:pPr>
        <w:autoSpaceDE w:val="0"/>
        <w:autoSpaceDN w:val="0"/>
        <w:adjustRightInd w:val="0"/>
        <w:jc w:val="both"/>
        <w:rPr>
          <w:rFonts w:ascii="Cambria" w:eastAsia="Calibri" w:hAnsi="Cambria"/>
          <w:highlight w:val="yellow"/>
          <w:lang w:val="bg-BG"/>
        </w:rPr>
      </w:pPr>
    </w:p>
    <w:p w:rsidR="003005E9" w:rsidRPr="00051FA9" w:rsidRDefault="003005E9" w:rsidP="003005E9">
      <w:pPr>
        <w:autoSpaceDE w:val="0"/>
        <w:autoSpaceDN w:val="0"/>
        <w:adjustRightInd w:val="0"/>
        <w:jc w:val="both"/>
        <w:rPr>
          <w:rFonts w:ascii="Cambria" w:eastAsia="Calibri" w:hAnsi="Cambria"/>
          <w:lang w:val="bg-BG"/>
        </w:rPr>
      </w:pPr>
      <w:r w:rsidRPr="00051FA9">
        <w:rPr>
          <w:rFonts w:ascii="Cambria" w:eastAsia="Calibri" w:hAnsi="Cambria"/>
          <w:lang w:val="bg-BG"/>
        </w:rPr>
        <w:t xml:space="preserve">Във връзка с изпълнението на този договор, </w:t>
      </w:r>
      <w:r w:rsidRPr="00051FA9">
        <w:rPr>
          <w:rFonts w:ascii="Cambria" w:eastAsia="Calibri" w:hAnsi="Cambria"/>
          <w:bCs/>
          <w:lang w:val="bg-BG"/>
        </w:rPr>
        <w:t>Изпълнителят</w:t>
      </w:r>
      <w:r w:rsidRPr="00051FA9">
        <w:rPr>
          <w:rFonts w:ascii="Cambria" w:eastAsia="Calibri" w:hAnsi="Cambria"/>
          <w:b/>
          <w:bCs/>
          <w:lang w:val="bg-BG"/>
        </w:rPr>
        <w:t xml:space="preserve"> </w:t>
      </w:r>
      <w:r w:rsidRPr="00051FA9">
        <w:rPr>
          <w:rFonts w:ascii="Cambria" w:eastAsia="Calibri" w:hAnsi="Cambria"/>
          <w:lang w:val="bg-BG"/>
        </w:rPr>
        <w:t xml:space="preserve">се задължава да прилага специфични изисквания за защита на класифицираната информация по договора, както следва: </w:t>
      </w:r>
    </w:p>
    <w:p w:rsidR="003005E9" w:rsidRPr="00051FA9" w:rsidRDefault="003005E9" w:rsidP="003005E9">
      <w:pPr>
        <w:autoSpaceDE w:val="0"/>
        <w:autoSpaceDN w:val="0"/>
        <w:adjustRightInd w:val="0"/>
        <w:spacing w:after="197"/>
        <w:jc w:val="both"/>
        <w:rPr>
          <w:rFonts w:ascii="Cambria" w:eastAsia="Calibri" w:hAnsi="Cambria"/>
          <w:lang w:val="bg-BG"/>
        </w:rPr>
      </w:pPr>
      <w:r w:rsidRPr="00051FA9">
        <w:rPr>
          <w:rFonts w:ascii="Cambria" w:eastAsia="Calibri" w:hAnsi="Cambria"/>
          <w:lang w:val="bg-BG"/>
        </w:rPr>
        <w:t xml:space="preserve">1. да защитава предоставената класифицирана информация във връзка с изпълнението на договора, спазвайки изискванията на ЗЗКИ, нормативните актове по неговото прилагане и залегналите в договора специфични изисквания за защита на класифицираната информация; </w:t>
      </w:r>
    </w:p>
    <w:p w:rsidR="003005E9" w:rsidRPr="00051FA9" w:rsidRDefault="003005E9" w:rsidP="003005E9">
      <w:pPr>
        <w:autoSpaceDE w:val="0"/>
        <w:autoSpaceDN w:val="0"/>
        <w:adjustRightInd w:val="0"/>
        <w:spacing w:after="197"/>
        <w:jc w:val="both"/>
        <w:rPr>
          <w:rFonts w:ascii="Cambria" w:eastAsia="Calibri" w:hAnsi="Cambria"/>
          <w:lang w:val="bg-BG"/>
        </w:rPr>
      </w:pPr>
      <w:r w:rsidRPr="00051FA9">
        <w:rPr>
          <w:rFonts w:ascii="Cambria" w:eastAsia="Calibri" w:hAnsi="Cambria"/>
          <w:lang w:val="bg-BG"/>
        </w:rPr>
        <w:t xml:space="preserve">2. да използва предоставената класифицирана информация само за цели, свързани с предмета на договора; </w:t>
      </w:r>
    </w:p>
    <w:p w:rsidR="003005E9" w:rsidRPr="00051FA9" w:rsidRDefault="003005E9" w:rsidP="003005E9">
      <w:pPr>
        <w:autoSpaceDE w:val="0"/>
        <w:autoSpaceDN w:val="0"/>
        <w:adjustRightInd w:val="0"/>
        <w:spacing w:after="197"/>
        <w:jc w:val="both"/>
        <w:rPr>
          <w:rFonts w:ascii="Cambria" w:eastAsia="Calibri" w:hAnsi="Cambria"/>
          <w:lang w:val="bg-BG"/>
        </w:rPr>
      </w:pPr>
      <w:r w:rsidRPr="00051FA9">
        <w:rPr>
          <w:rFonts w:ascii="Cambria" w:eastAsia="Calibri" w:hAnsi="Cambria"/>
          <w:lang w:val="bg-BG"/>
        </w:rPr>
        <w:t xml:space="preserve">3. няма право да размножава и унищожава класифицирана информация, свързана с договора; </w:t>
      </w:r>
    </w:p>
    <w:p w:rsidR="003005E9" w:rsidRPr="00051FA9" w:rsidRDefault="003005E9" w:rsidP="003005E9">
      <w:pPr>
        <w:autoSpaceDE w:val="0"/>
        <w:autoSpaceDN w:val="0"/>
        <w:adjustRightInd w:val="0"/>
        <w:spacing w:after="197"/>
        <w:jc w:val="both"/>
        <w:rPr>
          <w:rFonts w:ascii="Cambria" w:eastAsia="Calibri" w:hAnsi="Cambria"/>
          <w:lang w:val="bg-BG"/>
        </w:rPr>
      </w:pPr>
      <w:r w:rsidRPr="00051FA9">
        <w:rPr>
          <w:rFonts w:ascii="Cambria" w:eastAsia="Calibri" w:hAnsi="Cambria"/>
          <w:lang w:val="bg-BG"/>
        </w:rPr>
        <w:t xml:space="preserve">4. да не предоставя класифицирана информация във връзка с изпълнението на договора на трети лица, без изричното съгласие на източника на информацията, както и при спазването на чл. 3 от ЗЗКИ; </w:t>
      </w:r>
    </w:p>
    <w:p w:rsidR="003005E9" w:rsidRPr="00051FA9" w:rsidRDefault="003005E9" w:rsidP="003005E9">
      <w:pPr>
        <w:autoSpaceDE w:val="0"/>
        <w:autoSpaceDN w:val="0"/>
        <w:adjustRightInd w:val="0"/>
        <w:jc w:val="both"/>
        <w:rPr>
          <w:rFonts w:ascii="Cambria" w:eastAsia="Calibri" w:hAnsi="Cambria"/>
          <w:lang w:val="bg-BG"/>
        </w:rPr>
      </w:pPr>
      <w:r w:rsidRPr="00051FA9">
        <w:rPr>
          <w:rFonts w:ascii="Cambria" w:eastAsia="Calibri" w:hAnsi="Cambria"/>
          <w:lang w:val="bg-BG"/>
        </w:rPr>
        <w:t xml:space="preserve">5. да поддържа актуален списък на лицата по ал. (11.2), т. 2 от настоящия договор, който представлява Приложение № 5 и е неразделна част от настоящия договор; </w:t>
      </w:r>
    </w:p>
    <w:p w:rsidR="003005E9" w:rsidRPr="00051FA9" w:rsidRDefault="003005E9" w:rsidP="003005E9">
      <w:pPr>
        <w:autoSpaceDE w:val="0"/>
        <w:autoSpaceDN w:val="0"/>
        <w:adjustRightInd w:val="0"/>
        <w:jc w:val="both"/>
        <w:rPr>
          <w:rFonts w:ascii="Cambria" w:eastAsia="Calibri" w:hAnsi="Cambria"/>
          <w:b/>
          <w:bCs/>
          <w:color w:val="000000"/>
          <w:lang w:val="bg-BG"/>
        </w:rPr>
      </w:pP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6. да следи за валидността за разрешенията за достъп до класифицирана информация (РДКИ) на лицата по ал. (11.2), т. 2 и удостоверението за сигурност (УС) на </w:t>
      </w:r>
      <w:r w:rsidRPr="00051FA9">
        <w:rPr>
          <w:rFonts w:ascii="Cambria" w:eastAsia="Calibri" w:hAnsi="Cambria"/>
          <w:bCs/>
          <w:color w:val="000000"/>
          <w:lang w:val="bg-BG"/>
        </w:rPr>
        <w:t>Изпълнителя</w:t>
      </w:r>
      <w:r w:rsidRPr="00051FA9">
        <w:rPr>
          <w:rFonts w:ascii="Cambria" w:eastAsia="Calibri" w:hAnsi="Cambria"/>
          <w:b/>
          <w:bCs/>
          <w:color w:val="000000"/>
          <w:lang w:val="bg-BG"/>
        </w:rPr>
        <w:t xml:space="preserve">, </w:t>
      </w:r>
      <w:r w:rsidRPr="00051FA9">
        <w:rPr>
          <w:rFonts w:ascii="Cambria" w:eastAsia="Calibri" w:hAnsi="Cambria"/>
          <w:color w:val="000000"/>
          <w:lang w:val="bg-BG"/>
        </w:rPr>
        <w:t xml:space="preserve">като: </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а) не по-късно от четири месеца преди изтичане на валидността на УС или РДКИ, да подготвя, комплектува и изпраща до </w:t>
      </w:r>
      <w:r w:rsidRPr="00051FA9">
        <w:rPr>
          <w:rFonts w:ascii="Cambria" w:eastAsia="Calibri" w:hAnsi="Cambria"/>
          <w:bCs/>
          <w:color w:val="000000"/>
          <w:lang w:val="bg-BG"/>
        </w:rPr>
        <w:t>Възложителя</w:t>
      </w:r>
      <w:r w:rsidRPr="00051FA9">
        <w:rPr>
          <w:rFonts w:ascii="Cambria" w:eastAsia="Calibri" w:hAnsi="Cambria"/>
          <w:b/>
          <w:bCs/>
          <w:color w:val="000000"/>
          <w:lang w:val="bg-BG"/>
        </w:rPr>
        <w:t xml:space="preserve"> </w:t>
      </w:r>
      <w:r w:rsidRPr="00051FA9">
        <w:rPr>
          <w:rFonts w:ascii="Cambria" w:eastAsia="Calibri" w:hAnsi="Cambria"/>
          <w:color w:val="000000"/>
          <w:lang w:val="bg-BG"/>
        </w:rPr>
        <w:t xml:space="preserve">документи по чл. 97 от ЗЗКИ за проучване и издаване на УС и РДКИ; </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б) да подготви и комплектува документи за проучване на нови служители, попадащи извън списъка – Приложение № 5 към настоящия договор. Тези служители следва да са свързани с изпълнението на настоящия договор, а документите им се изпращат до </w:t>
      </w:r>
      <w:r w:rsidRPr="00051FA9">
        <w:rPr>
          <w:rFonts w:ascii="Cambria" w:eastAsia="Calibri" w:hAnsi="Cambria"/>
          <w:bCs/>
          <w:color w:val="000000"/>
          <w:lang w:val="bg-BG"/>
        </w:rPr>
        <w:t>Възложителя</w:t>
      </w:r>
      <w:r w:rsidRPr="00051FA9">
        <w:rPr>
          <w:rFonts w:ascii="Cambria" w:eastAsia="Calibri" w:hAnsi="Cambria"/>
          <w:color w:val="000000"/>
          <w:lang w:val="bg-BG"/>
        </w:rPr>
        <w:t xml:space="preserve">; </w:t>
      </w:r>
    </w:p>
    <w:p w:rsidR="003005E9" w:rsidRPr="00051FA9" w:rsidRDefault="003005E9" w:rsidP="003005E9">
      <w:pPr>
        <w:autoSpaceDE w:val="0"/>
        <w:autoSpaceDN w:val="0"/>
        <w:adjustRightInd w:val="0"/>
        <w:jc w:val="both"/>
        <w:rPr>
          <w:rFonts w:ascii="Cambria" w:eastAsia="Calibri" w:hAnsi="Cambria"/>
          <w:color w:val="000000"/>
          <w:lang w:val="bg-BG"/>
        </w:rPr>
      </w:pPr>
    </w:p>
    <w:p w:rsidR="003005E9" w:rsidRPr="00051FA9" w:rsidRDefault="003005E9" w:rsidP="003005E9">
      <w:pPr>
        <w:autoSpaceDE w:val="0"/>
        <w:autoSpaceDN w:val="0"/>
        <w:adjustRightInd w:val="0"/>
        <w:spacing w:after="197"/>
        <w:jc w:val="both"/>
        <w:rPr>
          <w:rFonts w:ascii="Cambria" w:eastAsia="Calibri" w:hAnsi="Cambria"/>
          <w:color w:val="000000"/>
          <w:lang w:val="bg-BG"/>
        </w:rPr>
      </w:pPr>
      <w:r w:rsidRPr="00051FA9">
        <w:rPr>
          <w:rFonts w:ascii="Cambria" w:eastAsia="Calibri" w:hAnsi="Cambria"/>
          <w:color w:val="000000"/>
          <w:lang w:val="bg-BG"/>
        </w:rPr>
        <w:t xml:space="preserve">7. да обезпечи всички лица по ал. (11.2), т. 2 да подпишат декларация (Приложение № 4), с която се задължават да не разгласяват класифицирана информация, станала им известна във връзка с изпълнението на настоящия договор и да носят отговорност при нерегламентиран достъп до нея; </w:t>
      </w:r>
    </w:p>
    <w:p w:rsidR="003005E9" w:rsidRPr="00051FA9" w:rsidRDefault="003005E9" w:rsidP="003005E9">
      <w:pPr>
        <w:autoSpaceDE w:val="0"/>
        <w:autoSpaceDN w:val="0"/>
        <w:adjustRightInd w:val="0"/>
        <w:spacing w:after="197"/>
        <w:jc w:val="both"/>
        <w:rPr>
          <w:rFonts w:ascii="Cambria" w:eastAsia="Calibri" w:hAnsi="Cambria"/>
          <w:color w:val="000000"/>
          <w:lang w:val="bg-BG"/>
        </w:rPr>
      </w:pPr>
      <w:r w:rsidRPr="00051FA9">
        <w:rPr>
          <w:rFonts w:ascii="Cambria" w:eastAsia="Calibri" w:hAnsi="Cambria"/>
          <w:color w:val="000000"/>
          <w:lang w:val="bg-BG"/>
        </w:rPr>
        <w:t xml:space="preserve">8. да предоставя класифицирана информация на лицата по ал. (11.2), т. 2, стриктно спазвайки принципа „необходимост да се знае”; </w:t>
      </w:r>
    </w:p>
    <w:p w:rsidR="003005E9" w:rsidRPr="00051FA9" w:rsidRDefault="003005E9" w:rsidP="003005E9">
      <w:pPr>
        <w:autoSpaceDE w:val="0"/>
        <w:autoSpaceDN w:val="0"/>
        <w:adjustRightInd w:val="0"/>
        <w:spacing w:after="197"/>
        <w:jc w:val="both"/>
        <w:rPr>
          <w:rFonts w:ascii="Cambria" w:eastAsia="Calibri" w:hAnsi="Cambria"/>
          <w:color w:val="000000"/>
          <w:lang w:val="bg-BG"/>
        </w:rPr>
      </w:pPr>
      <w:r w:rsidRPr="00051FA9">
        <w:rPr>
          <w:rFonts w:ascii="Cambria" w:eastAsia="Calibri" w:hAnsi="Cambria"/>
          <w:color w:val="000000"/>
          <w:lang w:val="bg-BG"/>
        </w:rPr>
        <w:t xml:space="preserve">9. незабавно да уведомява компетентния орган по осъществяване на пряк контрол по защитата на класифицираната информация – Държавна агенция „Национална сигурност“ (ДАНС) за всеки опит, осъществяване или съмнение за извършване на нерегламентиран достъп до класифицирана информация по настоящия договор; </w:t>
      </w:r>
    </w:p>
    <w:p w:rsidR="003005E9" w:rsidRPr="00051FA9" w:rsidRDefault="003005E9" w:rsidP="003005E9">
      <w:pPr>
        <w:autoSpaceDE w:val="0"/>
        <w:autoSpaceDN w:val="0"/>
        <w:adjustRightInd w:val="0"/>
        <w:spacing w:after="197"/>
        <w:jc w:val="both"/>
        <w:rPr>
          <w:rFonts w:ascii="Cambria" w:eastAsia="Calibri" w:hAnsi="Cambria"/>
          <w:color w:val="000000"/>
          <w:lang w:val="bg-BG"/>
        </w:rPr>
      </w:pPr>
      <w:r w:rsidRPr="00051FA9">
        <w:rPr>
          <w:rFonts w:ascii="Cambria" w:eastAsia="Calibri" w:hAnsi="Cambria"/>
          <w:color w:val="000000"/>
          <w:lang w:val="bg-BG"/>
        </w:rPr>
        <w:t xml:space="preserve">10. незабавно да уведомява компетентния проучващ орган съгласно чл. 95 от ЗЗКИ за настъпили промени съгласно чл. 98, ал. 2 от ЗЗКИ; </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11. при поискване, да осигури незабавен достъп и съдействие на представители на ДАНС и на лицето по чл. 105 от ЗЗКИ от страна на Възложителя, при необходимост и във връзка с изпълнението на задълженията за проверка, както и при разследване във връзка с допуснати пропуски по опазване на класифицираната информация; </w:t>
      </w:r>
    </w:p>
    <w:p w:rsidR="003005E9" w:rsidRPr="00051FA9" w:rsidRDefault="003005E9" w:rsidP="003005E9">
      <w:pPr>
        <w:autoSpaceDE w:val="0"/>
        <w:autoSpaceDN w:val="0"/>
        <w:adjustRightInd w:val="0"/>
        <w:jc w:val="both"/>
        <w:rPr>
          <w:rFonts w:ascii="Cambria" w:eastAsia="Calibri" w:hAnsi="Cambria"/>
          <w:color w:val="000000"/>
          <w:lang w:val="bg-BG"/>
        </w:rPr>
      </w:pPr>
    </w:p>
    <w:p w:rsidR="003005E9" w:rsidRPr="00051FA9" w:rsidRDefault="003005E9" w:rsidP="003005E9">
      <w:pPr>
        <w:autoSpaceDE w:val="0"/>
        <w:autoSpaceDN w:val="0"/>
        <w:adjustRightInd w:val="0"/>
        <w:spacing w:after="197"/>
        <w:jc w:val="both"/>
        <w:rPr>
          <w:rFonts w:ascii="Cambria" w:eastAsia="Calibri" w:hAnsi="Cambria"/>
          <w:color w:val="000000"/>
          <w:lang w:val="bg-BG"/>
        </w:rPr>
      </w:pPr>
      <w:r w:rsidRPr="00051FA9">
        <w:rPr>
          <w:rFonts w:ascii="Cambria" w:eastAsia="Calibri" w:hAnsi="Cambria"/>
          <w:color w:val="000000"/>
          <w:lang w:val="bg-BG"/>
        </w:rPr>
        <w:t xml:space="preserve">12. при поискване от ДАНС да предоставя и друга информация; </w:t>
      </w:r>
    </w:p>
    <w:p w:rsidR="003005E9" w:rsidRPr="00051FA9" w:rsidRDefault="003005E9" w:rsidP="003005E9">
      <w:pPr>
        <w:autoSpaceDE w:val="0"/>
        <w:autoSpaceDN w:val="0"/>
        <w:adjustRightInd w:val="0"/>
        <w:spacing w:after="197"/>
        <w:jc w:val="both"/>
        <w:rPr>
          <w:rFonts w:ascii="Cambria" w:eastAsia="Calibri" w:hAnsi="Cambria"/>
          <w:color w:val="000000"/>
          <w:lang w:val="bg-BG"/>
        </w:rPr>
      </w:pPr>
      <w:r w:rsidRPr="00051FA9">
        <w:rPr>
          <w:rFonts w:ascii="Cambria" w:eastAsia="Calibri" w:hAnsi="Cambria"/>
          <w:color w:val="000000"/>
          <w:lang w:val="bg-BG"/>
        </w:rPr>
        <w:t>13. да върне предоставената класифицирана информация при сключване и изпълнение на договора</w:t>
      </w:r>
      <w:r w:rsidRPr="00051FA9">
        <w:rPr>
          <w:rFonts w:ascii="Cambria" w:eastAsia="Calibri" w:hAnsi="Cambria"/>
          <w:lang w:val="bg-BG"/>
        </w:rPr>
        <w:t>,</w:t>
      </w:r>
      <w:r w:rsidRPr="00051FA9">
        <w:rPr>
          <w:rFonts w:ascii="Cambria" w:eastAsia="Calibri" w:hAnsi="Cambria"/>
          <w:color w:val="000000"/>
          <w:lang w:val="bg-BG"/>
        </w:rPr>
        <w:t xml:space="preserve"> в това число и цялата документация или материали, съдържащи класифицирана информация, получени от </w:t>
      </w:r>
      <w:r w:rsidRPr="00051FA9">
        <w:rPr>
          <w:rFonts w:ascii="Cambria" w:eastAsia="Calibri" w:hAnsi="Cambria"/>
          <w:bCs/>
          <w:color w:val="000000"/>
          <w:lang w:val="bg-BG"/>
        </w:rPr>
        <w:t>Възложителя</w:t>
      </w:r>
      <w:r w:rsidRPr="00051FA9">
        <w:rPr>
          <w:rFonts w:ascii="Cambria" w:eastAsia="Calibri" w:hAnsi="Cambria"/>
          <w:color w:val="000000"/>
          <w:lang w:val="bg-BG"/>
        </w:rPr>
        <w:t xml:space="preserve">, както и цялата класифицирана информация, създадена от </w:t>
      </w:r>
      <w:r w:rsidRPr="00051FA9">
        <w:rPr>
          <w:rFonts w:ascii="Cambria" w:eastAsia="Calibri" w:hAnsi="Cambria"/>
          <w:bCs/>
          <w:color w:val="000000"/>
          <w:lang w:val="bg-BG"/>
        </w:rPr>
        <w:t xml:space="preserve">Изпълнителя </w:t>
      </w:r>
      <w:r w:rsidRPr="00051FA9">
        <w:rPr>
          <w:rFonts w:ascii="Cambria" w:eastAsia="Calibri" w:hAnsi="Cambria"/>
          <w:color w:val="000000"/>
          <w:lang w:val="bg-BG"/>
        </w:rPr>
        <w:t xml:space="preserve">във връзка с изпълнението на договора, в срок от 5 (пет) работни дни след прекратяването на договора; </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14. да спазва всички изисквания за гарантиране на индустриалната сигурност на класифицираната информация, и във връзка с чл. 10, ал. 2, т. 2 и т. 4 от НОИГИС да взаимодейства с Възложителя. </w:t>
      </w:r>
    </w:p>
    <w:p w:rsidR="003005E9" w:rsidRPr="00051FA9" w:rsidRDefault="003005E9" w:rsidP="003005E9">
      <w:pPr>
        <w:autoSpaceDE w:val="0"/>
        <w:autoSpaceDN w:val="0"/>
        <w:adjustRightInd w:val="0"/>
        <w:jc w:val="both"/>
        <w:rPr>
          <w:rFonts w:ascii="Cambria" w:eastAsia="Calibri" w:hAnsi="Cambria"/>
          <w:b/>
          <w:bCs/>
          <w:color w:val="000000"/>
          <w:lang w:val="bg-BG"/>
        </w:rPr>
      </w:pPr>
    </w:p>
    <w:p w:rsidR="003005E9" w:rsidRPr="00051FA9" w:rsidRDefault="003005E9" w:rsidP="003005E9">
      <w:pPr>
        <w:autoSpaceDE w:val="0"/>
        <w:autoSpaceDN w:val="0"/>
        <w:adjustRightInd w:val="0"/>
        <w:jc w:val="both"/>
        <w:rPr>
          <w:rFonts w:ascii="Cambria" w:eastAsia="Calibri" w:hAnsi="Cambria"/>
          <w:b/>
          <w:bCs/>
          <w:color w:val="000000"/>
          <w:lang w:val="bg-BG"/>
        </w:rPr>
      </w:pPr>
      <w:r w:rsidRPr="00E33D64">
        <w:rPr>
          <w:rFonts w:ascii="Cambria" w:eastAsia="Calibri" w:hAnsi="Cambria"/>
          <w:b/>
          <w:bCs/>
          <w:color w:val="000000"/>
          <w:lang w:val="bg-BG"/>
        </w:rPr>
        <w:t>Член 13.</w:t>
      </w:r>
      <w:r w:rsidRPr="00051FA9">
        <w:rPr>
          <w:rFonts w:ascii="Cambria" w:eastAsia="Calibri" w:hAnsi="Cambria"/>
          <w:b/>
          <w:bCs/>
          <w:color w:val="000000"/>
          <w:lang w:val="bg-BG"/>
        </w:rPr>
        <w:t xml:space="preserve"> </w:t>
      </w:r>
    </w:p>
    <w:p w:rsidR="003005E9" w:rsidRPr="00051FA9" w:rsidRDefault="003005E9" w:rsidP="003005E9">
      <w:pPr>
        <w:autoSpaceDE w:val="0"/>
        <w:autoSpaceDN w:val="0"/>
        <w:adjustRightInd w:val="0"/>
        <w:jc w:val="both"/>
        <w:rPr>
          <w:rFonts w:ascii="Cambria" w:eastAsia="Calibri" w:hAnsi="Cambria"/>
          <w:color w:val="000000"/>
          <w:lang w:val="bg-BG"/>
        </w:rPr>
      </w:pP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Във връзка с изпълнението на този договор, </w:t>
      </w:r>
      <w:r w:rsidRPr="00051FA9">
        <w:rPr>
          <w:rFonts w:ascii="Cambria" w:eastAsia="Calibri" w:hAnsi="Cambria"/>
          <w:bCs/>
          <w:color w:val="000000"/>
          <w:lang w:val="bg-BG"/>
        </w:rPr>
        <w:t>Възложителят</w:t>
      </w:r>
      <w:r w:rsidRPr="00051FA9">
        <w:rPr>
          <w:rFonts w:ascii="Cambria" w:eastAsia="Calibri" w:hAnsi="Cambria"/>
          <w:b/>
          <w:bCs/>
          <w:color w:val="000000"/>
          <w:lang w:val="bg-BG"/>
        </w:rPr>
        <w:t xml:space="preserve"> </w:t>
      </w:r>
      <w:r w:rsidRPr="00051FA9">
        <w:rPr>
          <w:rFonts w:ascii="Cambria" w:eastAsia="Calibri" w:hAnsi="Cambria"/>
          <w:color w:val="000000"/>
          <w:lang w:val="bg-BG"/>
        </w:rPr>
        <w:t xml:space="preserve">се задължава: </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1. чрез служителя по сигурността на информацията и лицето по чл. 105 от ЗЗКИ да осъществява контрол по прилагането от </w:t>
      </w:r>
      <w:r w:rsidRPr="00051FA9">
        <w:rPr>
          <w:rFonts w:ascii="Cambria" w:eastAsia="Calibri" w:hAnsi="Cambria"/>
          <w:bCs/>
          <w:color w:val="000000"/>
          <w:lang w:val="bg-BG"/>
        </w:rPr>
        <w:t>Изпълнителя</w:t>
      </w:r>
      <w:r w:rsidRPr="00051FA9">
        <w:rPr>
          <w:rFonts w:ascii="Cambria" w:eastAsia="Calibri" w:hAnsi="Cambria"/>
          <w:b/>
          <w:bCs/>
          <w:color w:val="000000"/>
          <w:lang w:val="bg-BG"/>
        </w:rPr>
        <w:t xml:space="preserve"> </w:t>
      </w:r>
      <w:r w:rsidRPr="00051FA9">
        <w:rPr>
          <w:rFonts w:ascii="Cambria" w:eastAsia="Calibri" w:hAnsi="Cambria"/>
          <w:color w:val="000000"/>
          <w:lang w:val="bg-BG"/>
        </w:rPr>
        <w:t xml:space="preserve">на специфичните изисквания за защита на класифицираната информация, залегнали в договора, като при констатиране на неизпълнение на някое от тях: </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а) да постави срок за отстраняване на неизпълнението, а при неспазване на сроковете за отстраняване на неизпълнението, да предприема действия за едностранно прекратяване на договора; </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б) да предприема действия за прекратяване на договора, ако неизпълнението е довело до нерегламентиран достъп до класифицирана информация; </w:t>
      </w:r>
    </w:p>
    <w:p w:rsidR="003005E9" w:rsidRPr="00051FA9" w:rsidRDefault="003005E9" w:rsidP="003005E9">
      <w:pPr>
        <w:autoSpaceDE w:val="0"/>
        <w:autoSpaceDN w:val="0"/>
        <w:adjustRightInd w:val="0"/>
        <w:jc w:val="both"/>
        <w:rPr>
          <w:rFonts w:ascii="Cambria" w:eastAsia="Calibri" w:hAnsi="Cambria"/>
          <w:color w:val="000000"/>
          <w:lang w:val="bg-BG"/>
        </w:rPr>
      </w:pP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2. в случай на констатиран нерегламентиран достъп до класифицирана информация, да уведомява незабавно ДАНС; </w:t>
      </w:r>
    </w:p>
    <w:p w:rsidR="003005E9" w:rsidRPr="00051FA9" w:rsidRDefault="003005E9" w:rsidP="003005E9">
      <w:pPr>
        <w:autoSpaceDE w:val="0"/>
        <w:autoSpaceDN w:val="0"/>
        <w:adjustRightInd w:val="0"/>
        <w:jc w:val="both"/>
        <w:rPr>
          <w:rFonts w:ascii="Cambria" w:eastAsia="Calibri" w:hAnsi="Cambria"/>
          <w:color w:val="000000"/>
          <w:lang w:val="bg-BG"/>
        </w:rPr>
      </w:pP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3. да консултира </w:t>
      </w:r>
      <w:r w:rsidRPr="00051FA9">
        <w:rPr>
          <w:rFonts w:ascii="Cambria" w:eastAsia="Calibri" w:hAnsi="Cambria"/>
          <w:bCs/>
          <w:color w:val="000000"/>
          <w:lang w:val="bg-BG"/>
        </w:rPr>
        <w:t>Изпълнителя</w:t>
      </w:r>
      <w:r w:rsidRPr="00051FA9">
        <w:rPr>
          <w:rFonts w:ascii="Cambria" w:eastAsia="Calibri" w:hAnsi="Cambria"/>
          <w:b/>
          <w:bCs/>
          <w:color w:val="000000"/>
          <w:lang w:val="bg-BG"/>
        </w:rPr>
        <w:t xml:space="preserve"> </w:t>
      </w:r>
      <w:r w:rsidRPr="00051FA9">
        <w:rPr>
          <w:rFonts w:ascii="Cambria" w:eastAsia="Calibri" w:hAnsi="Cambria"/>
          <w:color w:val="000000"/>
          <w:lang w:val="bg-BG"/>
        </w:rPr>
        <w:t xml:space="preserve">при изпълнение на договора, по отношение на защитата на класифицираната информация. </w:t>
      </w:r>
    </w:p>
    <w:p w:rsidR="003005E9" w:rsidRPr="00051FA9" w:rsidRDefault="003005E9" w:rsidP="003005E9">
      <w:pPr>
        <w:autoSpaceDE w:val="0"/>
        <w:autoSpaceDN w:val="0"/>
        <w:adjustRightInd w:val="0"/>
        <w:jc w:val="both"/>
        <w:rPr>
          <w:rFonts w:ascii="Cambria" w:eastAsia="Calibri" w:hAnsi="Cambria"/>
          <w:b/>
          <w:bCs/>
          <w:color w:val="000000"/>
          <w:lang w:val="bg-BG"/>
        </w:rPr>
      </w:pPr>
    </w:p>
    <w:p w:rsidR="003005E9" w:rsidRPr="00051FA9" w:rsidRDefault="003005E9" w:rsidP="003005E9">
      <w:pPr>
        <w:autoSpaceDE w:val="0"/>
        <w:autoSpaceDN w:val="0"/>
        <w:adjustRightInd w:val="0"/>
        <w:jc w:val="both"/>
        <w:rPr>
          <w:rFonts w:ascii="Cambria" w:eastAsia="Calibri" w:hAnsi="Cambria"/>
          <w:b/>
          <w:bCs/>
          <w:lang w:val="bg-BG"/>
        </w:rPr>
      </w:pPr>
      <w:r w:rsidRPr="00051FA9">
        <w:rPr>
          <w:rFonts w:ascii="Cambria" w:eastAsia="Calibri" w:hAnsi="Cambria"/>
          <w:b/>
          <w:bCs/>
          <w:lang w:val="bg-BG"/>
        </w:rPr>
        <w:t xml:space="preserve">Член  14. </w:t>
      </w:r>
    </w:p>
    <w:p w:rsidR="003005E9" w:rsidRPr="00051FA9" w:rsidRDefault="003005E9" w:rsidP="003005E9">
      <w:pPr>
        <w:autoSpaceDE w:val="0"/>
        <w:autoSpaceDN w:val="0"/>
        <w:adjustRightInd w:val="0"/>
        <w:jc w:val="both"/>
        <w:rPr>
          <w:rFonts w:ascii="Cambria" w:eastAsia="Calibri" w:hAnsi="Cambria"/>
          <w:lang w:val="bg-BG"/>
        </w:rPr>
      </w:pPr>
    </w:p>
    <w:p w:rsidR="003005E9" w:rsidRPr="00051FA9" w:rsidRDefault="003005E9" w:rsidP="003005E9">
      <w:pPr>
        <w:autoSpaceDE w:val="0"/>
        <w:autoSpaceDN w:val="0"/>
        <w:adjustRightInd w:val="0"/>
        <w:jc w:val="both"/>
        <w:rPr>
          <w:rFonts w:ascii="Cambria" w:hAnsi="Cambria"/>
          <w:lang w:val="bg-BG"/>
        </w:rPr>
      </w:pPr>
      <w:r w:rsidRPr="00051FA9">
        <w:rPr>
          <w:rFonts w:ascii="Cambria" w:eastAsia="Calibri" w:hAnsi="Cambria"/>
          <w:lang w:val="bg-BG"/>
        </w:rPr>
        <w:t>В случай на неспазване на изискванията по индустриална сигурност, лицата по член 11 от настоящия договор носят административно-наказателна отговорност, съобразно тежестта на извършеното деяние.</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highlight w:val="yellow"/>
          <w:lang w:val="bg-BG"/>
        </w:rPr>
      </w:pPr>
    </w:p>
    <w:p w:rsidR="003005E9" w:rsidRPr="009348A9" w:rsidRDefault="003005E9" w:rsidP="003005E9">
      <w:pPr>
        <w:autoSpaceDE w:val="0"/>
        <w:autoSpaceDN w:val="0"/>
        <w:adjustRightInd w:val="0"/>
        <w:jc w:val="center"/>
        <w:rPr>
          <w:rFonts w:ascii="Cambria" w:hAnsi="Cambria"/>
          <w:b/>
          <w:lang w:val="bg-BG"/>
        </w:rPr>
      </w:pPr>
      <w:r w:rsidRPr="009348A9">
        <w:rPr>
          <w:rFonts w:ascii="Cambria" w:hAnsi="Cambria"/>
          <w:b/>
          <w:lang w:val="bg-BG"/>
        </w:rPr>
        <w:t xml:space="preserve">ГАРАНЦИЯ ЗА ИЗПЪЛНЕНИЕ. </w:t>
      </w:r>
    </w:p>
    <w:p w:rsidR="003005E9" w:rsidRPr="003005E9" w:rsidRDefault="003005E9" w:rsidP="003005E9">
      <w:pPr>
        <w:autoSpaceDE w:val="0"/>
        <w:autoSpaceDN w:val="0"/>
        <w:adjustRightInd w:val="0"/>
        <w:jc w:val="both"/>
        <w:rPr>
          <w:rFonts w:ascii="Cambria" w:hAnsi="Cambria"/>
          <w:highlight w:val="yellow"/>
          <w:lang w:val="bg-BG"/>
        </w:rPr>
      </w:pPr>
    </w:p>
    <w:p w:rsidR="003005E9" w:rsidRPr="009348A9" w:rsidRDefault="003005E9" w:rsidP="003005E9">
      <w:pPr>
        <w:autoSpaceDE w:val="0"/>
        <w:autoSpaceDN w:val="0"/>
        <w:adjustRightInd w:val="0"/>
        <w:jc w:val="both"/>
        <w:rPr>
          <w:rFonts w:ascii="Cambria" w:hAnsi="Cambria"/>
          <w:b/>
          <w:lang w:val="bg-BG"/>
        </w:rPr>
      </w:pPr>
      <w:r w:rsidRPr="009348A9">
        <w:rPr>
          <w:rFonts w:ascii="Cambria" w:hAnsi="Cambria"/>
          <w:b/>
          <w:lang w:val="bg-BG"/>
        </w:rPr>
        <w:t>Член 15. Видове гаранции, размер и форма на гаранциите</w:t>
      </w:r>
    </w:p>
    <w:p w:rsidR="003005E9" w:rsidRPr="009348A9" w:rsidRDefault="003005E9" w:rsidP="003005E9">
      <w:pPr>
        <w:autoSpaceDE w:val="0"/>
        <w:autoSpaceDN w:val="0"/>
        <w:adjustRightInd w:val="0"/>
        <w:jc w:val="both"/>
        <w:rPr>
          <w:rFonts w:ascii="Cambria" w:hAnsi="Cambria"/>
          <w:lang w:val="bg-BG"/>
        </w:rPr>
      </w:pPr>
    </w:p>
    <w:p w:rsidR="003005E9" w:rsidRPr="009348A9" w:rsidRDefault="003005E9" w:rsidP="003005E9">
      <w:pPr>
        <w:autoSpaceDE w:val="0"/>
        <w:autoSpaceDN w:val="0"/>
        <w:adjustRightInd w:val="0"/>
        <w:jc w:val="both"/>
        <w:rPr>
          <w:rFonts w:ascii="Cambria" w:hAnsi="Cambria"/>
          <w:lang w:val="bg-BG"/>
        </w:rPr>
      </w:pPr>
      <w:r w:rsidRPr="009348A9">
        <w:rPr>
          <w:rFonts w:ascii="Cambria" w:hAnsi="Cambria"/>
          <w:lang w:val="bg-BG"/>
        </w:rPr>
        <w:t>(15.1) Видове и размер на гаранциите</w:t>
      </w:r>
    </w:p>
    <w:p w:rsidR="003005E9" w:rsidRPr="003005E9" w:rsidRDefault="003005E9" w:rsidP="003005E9">
      <w:pPr>
        <w:autoSpaceDE w:val="0"/>
        <w:autoSpaceDN w:val="0"/>
        <w:adjustRightInd w:val="0"/>
        <w:jc w:val="both"/>
        <w:rPr>
          <w:rFonts w:ascii="Cambria" w:hAnsi="Cambria"/>
          <w:highlight w:val="yellow"/>
          <w:lang w:val="bg-BG"/>
        </w:rPr>
      </w:pPr>
    </w:p>
    <w:p w:rsidR="003005E9" w:rsidRPr="009348A9" w:rsidRDefault="003005E9" w:rsidP="003005E9">
      <w:pPr>
        <w:autoSpaceDE w:val="0"/>
        <w:autoSpaceDN w:val="0"/>
        <w:adjustRightInd w:val="0"/>
        <w:jc w:val="both"/>
        <w:rPr>
          <w:rFonts w:ascii="Cambria" w:hAnsi="Cambria"/>
          <w:lang w:val="bg-BG"/>
        </w:rPr>
      </w:pPr>
      <w:r w:rsidRPr="009348A9">
        <w:rPr>
          <w:rFonts w:ascii="Cambria" w:hAnsi="Cambria"/>
          <w:lang w:val="bg-BG"/>
        </w:rPr>
        <w:t xml:space="preserve">(15.1.1) Изпълнителят гарантира изпълнението на произтичащите от настоящия Договор свои задължения с гаранция за изпълнение в размер на </w:t>
      </w:r>
      <w:r w:rsidR="009348A9" w:rsidRPr="009348A9">
        <w:rPr>
          <w:rFonts w:ascii="Cambria" w:hAnsi="Cambria"/>
          <w:lang w:val="bg-BG"/>
        </w:rPr>
        <w:t>4</w:t>
      </w:r>
      <w:r w:rsidRPr="009348A9">
        <w:rPr>
          <w:rFonts w:ascii="Cambria" w:hAnsi="Cambria"/>
          <w:lang w:val="bg-BG"/>
        </w:rPr>
        <w:t>% (</w:t>
      </w:r>
      <w:r w:rsidR="009348A9" w:rsidRPr="009348A9">
        <w:rPr>
          <w:rFonts w:ascii="Cambria" w:hAnsi="Cambria"/>
          <w:lang w:val="bg-BG"/>
        </w:rPr>
        <w:t>четири</w:t>
      </w:r>
      <w:r w:rsidRPr="009348A9">
        <w:rPr>
          <w:rFonts w:ascii="Cambria" w:hAnsi="Cambria"/>
          <w:lang w:val="bg-BG"/>
        </w:rPr>
        <w:t xml:space="preserve"> процента) от стойността на Договора по ал. (2.1) без ДДС или сумата от </w:t>
      </w:r>
      <w:r w:rsidR="009348A9">
        <w:rPr>
          <w:rFonts w:ascii="Cambria" w:hAnsi="Cambria"/>
          <w:lang w:val="bg-BG"/>
        </w:rPr>
        <w:t>…………………….</w:t>
      </w:r>
      <w:r w:rsidRPr="009348A9">
        <w:rPr>
          <w:rFonts w:ascii="Cambria" w:hAnsi="Cambria"/>
          <w:lang w:val="bg-BG"/>
        </w:rPr>
        <w:t>лв  (</w:t>
      </w:r>
      <w:r w:rsidR="009348A9">
        <w:rPr>
          <w:rFonts w:ascii="Cambria" w:hAnsi="Cambria"/>
          <w:lang w:val="bg-BG"/>
        </w:rPr>
        <w:t>…………………………………….…….</w:t>
      </w:r>
      <w:r w:rsidRPr="009348A9">
        <w:rPr>
          <w:rFonts w:ascii="Cambria" w:hAnsi="Cambria"/>
          <w:lang w:val="bg-BG"/>
        </w:rPr>
        <w:t xml:space="preserve"> лева); </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highlight w:val="yellow"/>
          <w:lang w:val="bg-BG"/>
        </w:rPr>
      </w:pPr>
      <w:r w:rsidRPr="005B67DA">
        <w:rPr>
          <w:rFonts w:ascii="Cambria" w:hAnsi="Cambria"/>
          <w:lang w:val="bg-BG"/>
        </w:rPr>
        <w:t xml:space="preserve">(15.1.2) </w:t>
      </w:r>
      <w:r w:rsidR="005B67DA" w:rsidRPr="009348A9">
        <w:rPr>
          <w:rFonts w:ascii="Cambria" w:hAnsi="Cambria"/>
          <w:lang w:val="bg-BG"/>
        </w:rPr>
        <w:t>Изпълнителят представя документ за внесена гаранция за изпълнение на Договора към датата на сключването му</w:t>
      </w:r>
    </w:p>
    <w:p w:rsidR="003005E9" w:rsidRPr="003005E9" w:rsidRDefault="003005E9" w:rsidP="003005E9">
      <w:pPr>
        <w:autoSpaceDE w:val="0"/>
        <w:autoSpaceDN w:val="0"/>
        <w:adjustRightInd w:val="0"/>
        <w:jc w:val="both"/>
        <w:rPr>
          <w:rFonts w:ascii="Cambria" w:hAnsi="Cambria"/>
          <w:highlight w:val="yellow"/>
          <w:lang w:val="bg-BG"/>
        </w:rPr>
      </w:pPr>
    </w:p>
    <w:p w:rsidR="003005E9" w:rsidRPr="009348A9" w:rsidRDefault="003005E9" w:rsidP="003005E9">
      <w:pPr>
        <w:autoSpaceDE w:val="0"/>
        <w:autoSpaceDN w:val="0"/>
        <w:adjustRightInd w:val="0"/>
        <w:jc w:val="both"/>
        <w:rPr>
          <w:rFonts w:ascii="Cambria" w:hAnsi="Cambria"/>
          <w:lang w:val="bg-BG"/>
        </w:rPr>
      </w:pPr>
      <w:r w:rsidRPr="009348A9">
        <w:rPr>
          <w:rFonts w:ascii="Cambria" w:hAnsi="Cambria"/>
          <w:lang w:val="bg-BG"/>
        </w:rPr>
        <w:t>(15.2) Форма на гаранциите</w:t>
      </w:r>
    </w:p>
    <w:p w:rsidR="003005E9" w:rsidRPr="003005E9" w:rsidRDefault="003005E9" w:rsidP="003005E9">
      <w:pPr>
        <w:autoSpaceDE w:val="0"/>
        <w:autoSpaceDN w:val="0"/>
        <w:adjustRightInd w:val="0"/>
        <w:jc w:val="both"/>
        <w:rPr>
          <w:rFonts w:ascii="Cambria" w:hAnsi="Cambria"/>
          <w:highlight w:val="yellow"/>
          <w:lang w:val="bg-BG"/>
        </w:rPr>
      </w:pPr>
    </w:p>
    <w:p w:rsidR="003005E9" w:rsidRPr="009348A9" w:rsidRDefault="003005E9" w:rsidP="003005E9">
      <w:pPr>
        <w:autoSpaceDE w:val="0"/>
        <w:autoSpaceDN w:val="0"/>
        <w:adjustRightInd w:val="0"/>
        <w:jc w:val="both"/>
        <w:rPr>
          <w:rFonts w:ascii="Cambria" w:hAnsi="Cambria"/>
          <w:lang w:val="bg-BG"/>
        </w:rPr>
      </w:pPr>
      <w:r w:rsidRPr="009348A9">
        <w:rPr>
          <w:rFonts w:ascii="Cambria" w:hAnsi="Cambria"/>
          <w:lang w:val="bg-BG"/>
        </w:rPr>
        <w:t xml:space="preserve">(15.2.1) Изпълнителят избира формата на гаранцията измежду една от следните: (а) парична сума, внесена по банковата сметка на Възложителя; (б) банкова гаранция; или (в) застраховка. </w:t>
      </w:r>
    </w:p>
    <w:p w:rsidR="003005E9" w:rsidRPr="003005E9" w:rsidRDefault="003005E9" w:rsidP="003005E9">
      <w:pPr>
        <w:autoSpaceDE w:val="0"/>
        <w:autoSpaceDN w:val="0"/>
        <w:adjustRightInd w:val="0"/>
        <w:jc w:val="both"/>
        <w:rPr>
          <w:rFonts w:ascii="Cambria" w:hAnsi="Cambria"/>
          <w:b/>
          <w:highlight w:val="yellow"/>
          <w:lang w:val="bg-BG"/>
        </w:rPr>
      </w:pPr>
    </w:p>
    <w:p w:rsidR="003005E9" w:rsidRPr="009348A9" w:rsidRDefault="003005E9" w:rsidP="003005E9">
      <w:pPr>
        <w:autoSpaceDE w:val="0"/>
        <w:autoSpaceDN w:val="0"/>
        <w:adjustRightInd w:val="0"/>
        <w:jc w:val="both"/>
        <w:rPr>
          <w:rFonts w:ascii="Cambria" w:hAnsi="Cambria"/>
          <w:b/>
          <w:lang w:val="bg-BG"/>
        </w:rPr>
      </w:pPr>
      <w:r w:rsidRPr="009348A9">
        <w:rPr>
          <w:rFonts w:ascii="Cambria" w:hAnsi="Cambria"/>
          <w:b/>
          <w:lang w:val="bg-BG"/>
        </w:rPr>
        <w:t>Член 16. Изисквания по отношение на гаранциите</w:t>
      </w:r>
    </w:p>
    <w:p w:rsidR="003005E9" w:rsidRPr="009348A9" w:rsidRDefault="003005E9" w:rsidP="003005E9">
      <w:pPr>
        <w:autoSpaceDE w:val="0"/>
        <w:autoSpaceDN w:val="0"/>
        <w:adjustRightInd w:val="0"/>
        <w:jc w:val="both"/>
        <w:rPr>
          <w:rFonts w:ascii="Cambria" w:hAnsi="Cambria"/>
          <w:lang w:val="bg-BG"/>
        </w:rPr>
      </w:pPr>
    </w:p>
    <w:p w:rsidR="003005E9" w:rsidRPr="009348A9" w:rsidRDefault="003005E9" w:rsidP="003005E9">
      <w:pPr>
        <w:autoSpaceDE w:val="0"/>
        <w:autoSpaceDN w:val="0"/>
        <w:adjustRightInd w:val="0"/>
        <w:jc w:val="both"/>
        <w:rPr>
          <w:rFonts w:ascii="Cambria" w:hAnsi="Cambria"/>
          <w:lang w:val="bg-BG"/>
        </w:rPr>
      </w:pPr>
      <w:r w:rsidRPr="009348A9">
        <w:rPr>
          <w:rFonts w:ascii="Cambria" w:hAnsi="Cambria"/>
          <w:lang w:val="bg-BG"/>
        </w:rPr>
        <w:t xml:space="preserve">(16.1) Когато гаранцията се представя във вид на парична сума, тя се внася по следната банкова сметка на Възложителя: </w:t>
      </w:r>
    </w:p>
    <w:p w:rsidR="003005E9" w:rsidRPr="009348A9" w:rsidRDefault="003005E9" w:rsidP="003005E9">
      <w:pPr>
        <w:autoSpaceDE w:val="0"/>
        <w:autoSpaceDN w:val="0"/>
        <w:adjustRightInd w:val="0"/>
        <w:jc w:val="both"/>
        <w:rPr>
          <w:rFonts w:ascii="Cambria" w:hAnsi="Cambria"/>
          <w:b/>
          <w:lang w:val="bg-BG"/>
        </w:rPr>
      </w:pPr>
      <w:r w:rsidRPr="009348A9">
        <w:rPr>
          <w:rFonts w:ascii="Cambria" w:hAnsi="Cambria"/>
          <w:b/>
          <w:lang w:val="bg-BG"/>
        </w:rPr>
        <w:t>БЪЛГАРСКА НАРОДНА БАНКА</w:t>
      </w:r>
    </w:p>
    <w:p w:rsidR="003005E9" w:rsidRPr="009348A9" w:rsidRDefault="003005E9" w:rsidP="003005E9">
      <w:pPr>
        <w:autoSpaceDE w:val="0"/>
        <w:autoSpaceDN w:val="0"/>
        <w:adjustRightInd w:val="0"/>
        <w:jc w:val="both"/>
        <w:rPr>
          <w:rFonts w:ascii="Cambria" w:hAnsi="Cambria"/>
          <w:b/>
          <w:lang w:val="en-US"/>
        </w:rPr>
      </w:pPr>
      <w:r w:rsidRPr="009348A9">
        <w:rPr>
          <w:rFonts w:ascii="Cambria" w:hAnsi="Cambria"/>
          <w:b/>
          <w:lang w:val="en-US"/>
        </w:rPr>
        <w:t>IBAN</w:t>
      </w:r>
      <w:r w:rsidRPr="009348A9">
        <w:rPr>
          <w:rFonts w:ascii="Cambria" w:hAnsi="Cambria"/>
          <w:lang w:val="en-US"/>
        </w:rPr>
        <w:tab/>
      </w:r>
      <w:r w:rsidRPr="009348A9">
        <w:rPr>
          <w:rFonts w:ascii="Cambria" w:hAnsi="Cambria"/>
          <w:b/>
          <w:lang w:val="en-US"/>
        </w:rPr>
        <w:t>BG45 BNBG</w:t>
      </w:r>
      <w:r w:rsidRPr="009348A9">
        <w:rPr>
          <w:rFonts w:ascii="Cambria" w:hAnsi="Cambria"/>
          <w:b/>
          <w:lang w:val="bg-BG"/>
        </w:rPr>
        <w:t xml:space="preserve"> </w:t>
      </w:r>
      <w:r w:rsidRPr="009348A9">
        <w:rPr>
          <w:rFonts w:ascii="Cambria" w:hAnsi="Cambria"/>
          <w:b/>
          <w:lang w:val="en-US"/>
        </w:rPr>
        <w:t>9661</w:t>
      </w:r>
      <w:r w:rsidRPr="009348A9">
        <w:rPr>
          <w:rFonts w:ascii="Cambria" w:hAnsi="Cambria"/>
          <w:b/>
          <w:lang w:val="bg-BG"/>
        </w:rPr>
        <w:t xml:space="preserve"> </w:t>
      </w:r>
      <w:r w:rsidRPr="009348A9">
        <w:rPr>
          <w:rFonts w:ascii="Cambria" w:hAnsi="Cambria"/>
          <w:b/>
          <w:lang w:val="en-US"/>
        </w:rPr>
        <w:t>3300</w:t>
      </w:r>
      <w:r w:rsidRPr="009348A9">
        <w:rPr>
          <w:rFonts w:ascii="Cambria" w:hAnsi="Cambria"/>
          <w:b/>
          <w:lang w:val="bg-BG"/>
        </w:rPr>
        <w:t xml:space="preserve"> </w:t>
      </w:r>
      <w:r w:rsidRPr="009348A9">
        <w:rPr>
          <w:rFonts w:ascii="Cambria" w:hAnsi="Cambria"/>
          <w:b/>
          <w:lang w:val="en-US"/>
        </w:rPr>
        <w:t>1343</w:t>
      </w:r>
      <w:r w:rsidRPr="009348A9">
        <w:rPr>
          <w:rFonts w:ascii="Cambria" w:hAnsi="Cambria"/>
          <w:b/>
          <w:lang w:val="bg-BG"/>
        </w:rPr>
        <w:t xml:space="preserve"> </w:t>
      </w:r>
      <w:r w:rsidRPr="009348A9">
        <w:rPr>
          <w:rFonts w:ascii="Cambria" w:hAnsi="Cambria"/>
          <w:b/>
          <w:lang w:val="en-US"/>
        </w:rPr>
        <w:t>01</w:t>
      </w:r>
    </w:p>
    <w:p w:rsidR="003005E9" w:rsidRPr="009348A9" w:rsidRDefault="003005E9" w:rsidP="003005E9">
      <w:pPr>
        <w:autoSpaceDE w:val="0"/>
        <w:autoSpaceDN w:val="0"/>
        <w:adjustRightInd w:val="0"/>
        <w:jc w:val="both"/>
        <w:rPr>
          <w:rFonts w:ascii="Cambria" w:hAnsi="Cambria"/>
          <w:b/>
          <w:lang w:val="en-US"/>
        </w:rPr>
      </w:pPr>
      <w:r w:rsidRPr="009348A9">
        <w:rPr>
          <w:rFonts w:ascii="Cambria" w:hAnsi="Cambria"/>
          <w:b/>
          <w:lang w:val="en-US"/>
        </w:rPr>
        <w:t xml:space="preserve">BIC </w:t>
      </w:r>
      <w:r w:rsidRPr="009348A9">
        <w:rPr>
          <w:rFonts w:ascii="Cambria" w:hAnsi="Cambria"/>
          <w:b/>
          <w:lang w:val="en-US"/>
        </w:rPr>
        <w:tab/>
        <w:t>BNBGBGSD</w:t>
      </w:r>
    </w:p>
    <w:p w:rsidR="003005E9" w:rsidRPr="009348A9" w:rsidRDefault="003005E9" w:rsidP="003005E9">
      <w:pPr>
        <w:autoSpaceDE w:val="0"/>
        <w:autoSpaceDN w:val="0"/>
        <w:adjustRightInd w:val="0"/>
        <w:jc w:val="both"/>
        <w:rPr>
          <w:rFonts w:ascii="Cambria" w:hAnsi="Cambria"/>
          <w:lang w:val="bg-BG"/>
        </w:rPr>
      </w:pPr>
      <w:r w:rsidRPr="009348A9">
        <w:rPr>
          <w:rFonts w:ascii="Cambria" w:hAnsi="Cambria"/>
          <w:lang w:val="bg-BG"/>
        </w:rPr>
        <w:t>Всички банкови разходи, свързани с преводите на сумата са за сметка на Изпълнителя;</w:t>
      </w:r>
    </w:p>
    <w:p w:rsidR="003005E9" w:rsidRPr="009348A9" w:rsidRDefault="003005E9" w:rsidP="003005E9">
      <w:pPr>
        <w:autoSpaceDE w:val="0"/>
        <w:autoSpaceDN w:val="0"/>
        <w:adjustRightInd w:val="0"/>
        <w:jc w:val="both"/>
        <w:rPr>
          <w:rFonts w:ascii="Cambria" w:hAnsi="Cambria"/>
          <w:lang w:val="bg-BG"/>
        </w:rPr>
      </w:pPr>
    </w:p>
    <w:p w:rsidR="003005E9" w:rsidRPr="009348A9" w:rsidRDefault="003005E9" w:rsidP="003005E9">
      <w:pPr>
        <w:autoSpaceDE w:val="0"/>
        <w:autoSpaceDN w:val="0"/>
        <w:adjustRightInd w:val="0"/>
        <w:jc w:val="both"/>
        <w:rPr>
          <w:rFonts w:ascii="Cambria" w:hAnsi="Cambria"/>
          <w:lang w:val="bg-BG"/>
        </w:rPr>
      </w:pPr>
      <w:r w:rsidRPr="009348A9">
        <w:rPr>
          <w:rFonts w:ascii="Cambria" w:hAnsi="Cambria"/>
          <w:lang w:val="bg-BG"/>
        </w:rPr>
        <w:t>(16.2) Когато Изпълнителят представя банкова гаранция, се представя оригиналът й,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срокът на действие на Договора, плюс 30 (тридесет) дни за гаранцията за изпълнение.</w:t>
      </w:r>
      <w:r w:rsidR="009348A9">
        <w:rPr>
          <w:rFonts w:ascii="Cambria" w:hAnsi="Cambria"/>
          <w:lang w:val="bg-BG"/>
        </w:rPr>
        <w:t xml:space="preserve"> </w:t>
      </w:r>
    </w:p>
    <w:p w:rsidR="003005E9" w:rsidRPr="009348A9" w:rsidRDefault="003005E9" w:rsidP="003005E9">
      <w:pPr>
        <w:autoSpaceDE w:val="0"/>
        <w:autoSpaceDN w:val="0"/>
        <w:adjustRightInd w:val="0"/>
        <w:jc w:val="both"/>
        <w:rPr>
          <w:rFonts w:ascii="Cambria" w:hAnsi="Cambria"/>
          <w:lang w:val="bg-BG"/>
        </w:rPr>
      </w:pPr>
    </w:p>
    <w:p w:rsidR="003005E9" w:rsidRPr="009348A9" w:rsidRDefault="003005E9" w:rsidP="003005E9">
      <w:pPr>
        <w:autoSpaceDE w:val="0"/>
        <w:autoSpaceDN w:val="0"/>
        <w:adjustRightInd w:val="0"/>
        <w:jc w:val="both"/>
        <w:rPr>
          <w:rFonts w:ascii="Cambria" w:hAnsi="Cambria"/>
          <w:lang w:val="bg-BG"/>
        </w:rPr>
      </w:pPr>
      <w:r w:rsidRPr="009348A9">
        <w:rPr>
          <w:rFonts w:ascii="Cambria" w:hAnsi="Cambria"/>
          <w:lang w:val="bg-BG"/>
        </w:rPr>
        <w:t>(16.2.1)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3005E9" w:rsidRPr="003005E9" w:rsidRDefault="003005E9" w:rsidP="003005E9">
      <w:pPr>
        <w:autoSpaceDE w:val="0"/>
        <w:autoSpaceDN w:val="0"/>
        <w:adjustRightInd w:val="0"/>
        <w:jc w:val="both"/>
        <w:rPr>
          <w:rFonts w:ascii="Cambria" w:hAnsi="Cambria"/>
          <w:highlight w:val="yellow"/>
          <w:lang w:val="bg-BG"/>
        </w:rPr>
      </w:pPr>
    </w:p>
    <w:p w:rsidR="003005E9" w:rsidRPr="009348A9" w:rsidRDefault="003005E9" w:rsidP="003005E9">
      <w:pPr>
        <w:autoSpaceDE w:val="0"/>
        <w:autoSpaceDN w:val="0"/>
        <w:adjustRightInd w:val="0"/>
        <w:jc w:val="both"/>
        <w:rPr>
          <w:rFonts w:ascii="Cambria" w:hAnsi="Cambria"/>
          <w:lang w:val="bg-BG"/>
        </w:rPr>
      </w:pPr>
      <w:r w:rsidRPr="009348A9">
        <w:rPr>
          <w:rFonts w:ascii="Cambria" w:hAnsi="Cambria"/>
          <w:lang w:val="bg-BG"/>
        </w:rPr>
        <w:t>(16.2.2) Всички банкови разходи, свързани с обслужването на превода на гаранцията, включително при нейното възстановяване, са за сметка на Изпълнителя.</w:t>
      </w:r>
    </w:p>
    <w:p w:rsidR="003005E9" w:rsidRPr="009348A9" w:rsidRDefault="003005E9" w:rsidP="003005E9">
      <w:pPr>
        <w:autoSpaceDE w:val="0"/>
        <w:autoSpaceDN w:val="0"/>
        <w:adjustRightInd w:val="0"/>
        <w:jc w:val="both"/>
        <w:rPr>
          <w:rFonts w:ascii="Cambria" w:hAnsi="Cambria"/>
          <w:lang w:val="bg-BG"/>
        </w:rPr>
      </w:pPr>
    </w:p>
    <w:p w:rsidR="003005E9" w:rsidRPr="009348A9" w:rsidRDefault="003005E9" w:rsidP="003005E9">
      <w:pPr>
        <w:autoSpaceDE w:val="0"/>
        <w:autoSpaceDN w:val="0"/>
        <w:adjustRightInd w:val="0"/>
        <w:jc w:val="both"/>
        <w:rPr>
          <w:rFonts w:ascii="Cambria" w:hAnsi="Cambria"/>
          <w:lang w:val="bg-BG"/>
        </w:rPr>
      </w:pPr>
      <w:r w:rsidRPr="009348A9">
        <w:rPr>
          <w:rFonts w:ascii="Cambria" w:hAnsi="Cambria"/>
          <w:lang w:val="bg-BG"/>
        </w:rPr>
        <w:t>(16.3) Застраховката, която обезпечава изпълнението, чрез покритие на отговорността на Изпълнителя, е със срок на валидност, срока на действие на д</w:t>
      </w:r>
      <w:r w:rsidR="009348A9" w:rsidRPr="009348A9">
        <w:rPr>
          <w:rFonts w:ascii="Cambria" w:hAnsi="Cambria"/>
          <w:lang w:val="bg-BG"/>
        </w:rPr>
        <w:t>оговора, плюс 30 (тридесет) дни</w:t>
      </w:r>
      <w:r w:rsidRPr="009348A9">
        <w:rPr>
          <w:rFonts w:ascii="Cambria" w:hAnsi="Cambria"/>
          <w:lang w:val="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w:t>
      </w:r>
      <w:r w:rsidR="009348A9" w:rsidRPr="009348A9">
        <w:rPr>
          <w:rFonts w:ascii="Cambria" w:hAnsi="Cambria"/>
          <w:lang w:val="bg-BG"/>
        </w:rPr>
        <w:t xml:space="preserve">тично неизпълнение на Договора </w:t>
      </w:r>
      <w:r w:rsidRPr="009348A9">
        <w:rPr>
          <w:rFonts w:ascii="Cambria" w:hAnsi="Cambria"/>
          <w:lang w:val="bg-BG"/>
        </w:rPr>
        <w:t xml:space="preserve">и не може да бъде използвана за обезпечение на неговата отговорност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3005E9" w:rsidRPr="003005E9" w:rsidRDefault="003005E9" w:rsidP="003005E9">
      <w:pPr>
        <w:autoSpaceDE w:val="0"/>
        <w:autoSpaceDN w:val="0"/>
        <w:adjustRightInd w:val="0"/>
        <w:jc w:val="both"/>
        <w:rPr>
          <w:rFonts w:ascii="Cambria" w:hAnsi="Cambria"/>
          <w:highlight w:val="yellow"/>
          <w:lang w:val="bg-BG"/>
        </w:rPr>
      </w:pPr>
    </w:p>
    <w:p w:rsidR="003005E9" w:rsidRPr="004757EB" w:rsidRDefault="003005E9" w:rsidP="003005E9">
      <w:pPr>
        <w:autoSpaceDE w:val="0"/>
        <w:autoSpaceDN w:val="0"/>
        <w:adjustRightInd w:val="0"/>
        <w:jc w:val="both"/>
        <w:rPr>
          <w:rFonts w:ascii="Cambria" w:hAnsi="Cambria"/>
          <w:b/>
          <w:lang w:val="bg-BG"/>
        </w:rPr>
      </w:pPr>
      <w:r w:rsidRPr="004757EB">
        <w:rPr>
          <w:rFonts w:ascii="Cambria" w:hAnsi="Cambria"/>
          <w:b/>
          <w:lang w:val="bg-BG"/>
        </w:rPr>
        <w:t>Член 17. Задържане и освобождаване на гаранциите</w:t>
      </w:r>
    </w:p>
    <w:p w:rsidR="003005E9" w:rsidRPr="004757EB" w:rsidRDefault="003005E9" w:rsidP="003005E9">
      <w:pPr>
        <w:autoSpaceDE w:val="0"/>
        <w:autoSpaceDN w:val="0"/>
        <w:adjustRightInd w:val="0"/>
        <w:jc w:val="both"/>
        <w:rPr>
          <w:rFonts w:ascii="Cambria" w:hAnsi="Cambria"/>
          <w:lang w:val="bg-BG"/>
        </w:rPr>
      </w:pPr>
    </w:p>
    <w:p w:rsidR="003005E9" w:rsidRPr="004757EB" w:rsidRDefault="003005E9" w:rsidP="003005E9">
      <w:pPr>
        <w:autoSpaceDE w:val="0"/>
        <w:autoSpaceDN w:val="0"/>
        <w:adjustRightInd w:val="0"/>
        <w:jc w:val="both"/>
        <w:rPr>
          <w:rFonts w:ascii="Cambria" w:hAnsi="Cambria"/>
          <w:lang w:val="bg-BG"/>
        </w:rPr>
      </w:pPr>
      <w:r w:rsidRPr="004757EB">
        <w:rPr>
          <w:rFonts w:ascii="Cambria" w:hAnsi="Cambria"/>
          <w:lang w:val="bg-BG"/>
        </w:rPr>
        <w:t>(17.1). Възложителят освобождава гаранцията за изпълнение на Договора на етапи и при условия, както следва:</w:t>
      </w:r>
    </w:p>
    <w:p w:rsidR="003005E9" w:rsidRPr="003005E9" w:rsidRDefault="003005E9" w:rsidP="003005E9">
      <w:pPr>
        <w:autoSpaceDE w:val="0"/>
        <w:autoSpaceDN w:val="0"/>
        <w:adjustRightInd w:val="0"/>
        <w:jc w:val="both"/>
        <w:rPr>
          <w:rFonts w:ascii="Cambria" w:hAnsi="Cambria"/>
          <w:highlight w:val="yellow"/>
          <w:lang w:val="bg-BG"/>
        </w:rPr>
      </w:pPr>
    </w:p>
    <w:p w:rsidR="00CD1E18" w:rsidRDefault="003005E9" w:rsidP="003005E9">
      <w:pPr>
        <w:autoSpaceDE w:val="0"/>
        <w:autoSpaceDN w:val="0"/>
        <w:adjustRightInd w:val="0"/>
        <w:jc w:val="both"/>
        <w:rPr>
          <w:rFonts w:ascii="Cambria" w:hAnsi="Cambria"/>
          <w:lang w:val="bg-BG"/>
        </w:rPr>
      </w:pPr>
      <w:r w:rsidRPr="004757EB">
        <w:rPr>
          <w:rFonts w:ascii="Cambria" w:hAnsi="Cambria"/>
          <w:lang w:val="bg-BG"/>
        </w:rPr>
        <w:t xml:space="preserve">(17.1.1) частично освобождаване в размер на </w:t>
      </w:r>
      <w:r w:rsidR="00CD1E18">
        <w:rPr>
          <w:rFonts w:ascii="Cambria" w:hAnsi="Cambria"/>
          <w:lang w:val="bg-BG"/>
        </w:rPr>
        <w:t>2</w:t>
      </w:r>
      <w:r w:rsidRPr="004757EB">
        <w:rPr>
          <w:rFonts w:ascii="Cambria" w:hAnsi="Cambria"/>
          <w:lang w:val="bg-BG"/>
        </w:rPr>
        <w:t xml:space="preserve"> % (</w:t>
      </w:r>
      <w:r w:rsidR="00CD1E18">
        <w:rPr>
          <w:rFonts w:ascii="Cambria" w:hAnsi="Cambria"/>
          <w:lang w:val="bg-BG"/>
        </w:rPr>
        <w:t>два</w:t>
      </w:r>
      <w:r w:rsidRPr="004757EB">
        <w:rPr>
          <w:rFonts w:ascii="Cambria" w:hAnsi="Cambria"/>
          <w:lang w:val="bg-BG"/>
        </w:rPr>
        <w:t xml:space="preserve"> процента) от стойността на Договора в размер на </w:t>
      </w:r>
      <w:r w:rsidR="004757EB" w:rsidRPr="004757EB">
        <w:rPr>
          <w:rFonts w:ascii="Cambria" w:hAnsi="Cambria"/>
          <w:lang w:val="bg-BG"/>
        </w:rPr>
        <w:t>……………..</w:t>
      </w:r>
      <w:r w:rsidRPr="004757EB">
        <w:rPr>
          <w:rFonts w:ascii="Cambria" w:hAnsi="Cambria"/>
          <w:lang w:val="bg-BG"/>
        </w:rPr>
        <w:t xml:space="preserve"> лв (</w:t>
      </w:r>
      <w:r w:rsidR="004757EB" w:rsidRPr="004757EB">
        <w:rPr>
          <w:rFonts w:ascii="Cambria" w:hAnsi="Cambria"/>
          <w:lang w:val="bg-BG"/>
        </w:rPr>
        <w:t>………………………..</w:t>
      </w:r>
      <w:r w:rsidRPr="004757EB">
        <w:rPr>
          <w:rFonts w:ascii="Cambria" w:hAnsi="Cambria"/>
          <w:lang w:val="bg-BG"/>
        </w:rPr>
        <w:t xml:space="preserve"> лева) без ДДС, в срок от 30 (тридесет) дни, след приемане на доставката на </w:t>
      </w:r>
      <w:r w:rsidR="00806B3A" w:rsidRPr="004757EB">
        <w:rPr>
          <w:rFonts w:ascii="Cambria" w:hAnsi="Cambria"/>
          <w:lang w:val="bg-BG"/>
        </w:rPr>
        <w:t>техниката</w:t>
      </w:r>
      <w:r w:rsidR="00D36BA8">
        <w:rPr>
          <w:rFonts w:ascii="Cambria" w:hAnsi="Cambria"/>
          <w:lang w:val="bg-BG"/>
        </w:rPr>
        <w:t xml:space="preserve"> </w:t>
      </w:r>
      <w:r w:rsidR="00CD1E18">
        <w:rPr>
          <w:rFonts w:ascii="Cambria" w:hAnsi="Cambria"/>
          <w:lang w:val="bg-BG"/>
        </w:rPr>
        <w:t xml:space="preserve">и </w:t>
      </w:r>
      <w:r w:rsidRPr="004757EB">
        <w:rPr>
          <w:rFonts w:ascii="Cambria" w:hAnsi="Cambria"/>
          <w:lang w:val="bg-BG"/>
        </w:rPr>
        <w:t>подписване на Приемо-предавателния протокол по ал. (5.3) съотве</w:t>
      </w:r>
      <w:r w:rsidR="00CD1E18">
        <w:rPr>
          <w:rFonts w:ascii="Cambria" w:hAnsi="Cambria"/>
          <w:lang w:val="bg-BG"/>
        </w:rPr>
        <w:t xml:space="preserve">тно по ал. (5.5) без забележки, и 1% (един процент) </w:t>
      </w:r>
      <w:r w:rsidR="00CD1E18" w:rsidRPr="00CD1E18">
        <w:rPr>
          <w:rFonts w:ascii="Cambria" w:hAnsi="Cambria"/>
          <w:lang w:val="bg-BG"/>
        </w:rPr>
        <w:t>от стойността на Договора в размер на …………….. лв (……………………….. лева) без ДД</w:t>
      </w:r>
      <w:r w:rsidR="00CD1E18">
        <w:rPr>
          <w:rFonts w:ascii="Cambria" w:hAnsi="Cambria"/>
          <w:lang w:val="bg-BG"/>
        </w:rPr>
        <w:t xml:space="preserve">С, в срок от 30 (тридесет) дни, след </w:t>
      </w:r>
      <w:r w:rsidR="00CD1E18" w:rsidRPr="00CD1E18">
        <w:rPr>
          <w:rFonts w:ascii="Cambria" w:hAnsi="Cambria"/>
          <w:lang w:val="bg-BG"/>
        </w:rPr>
        <w:t xml:space="preserve">подписване на Приемо-предавателния протокол </w:t>
      </w:r>
      <w:r w:rsidR="00D11D30">
        <w:rPr>
          <w:rFonts w:ascii="Cambria" w:hAnsi="Cambria"/>
          <w:lang w:val="bg-BG"/>
        </w:rPr>
        <w:t xml:space="preserve">за извършено тестване </w:t>
      </w:r>
      <w:r w:rsidR="00CD1E18">
        <w:rPr>
          <w:rFonts w:ascii="Cambria" w:hAnsi="Cambria"/>
          <w:lang w:val="bg-BG"/>
        </w:rPr>
        <w:t xml:space="preserve">на сателитната </w:t>
      </w:r>
      <w:r w:rsidR="00D11D30">
        <w:rPr>
          <w:rFonts w:ascii="Cambria" w:hAnsi="Cambria"/>
          <w:lang w:val="bg-BG"/>
        </w:rPr>
        <w:t>свързаност и проведено обучение от страна на изпълнителя.</w:t>
      </w:r>
    </w:p>
    <w:p w:rsidR="003005E9" w:rsidRPr="004757EB" w:rsidRDefault="003005E9" w:rsidP="003005E9">
      <w:pPr>
        <w:autoSpaceDE w:val="0"/>
        <w:autoSpaceDN w:val="0"/>
        <w:adjustRightInd w:val="0"/>
        <w:jc w:val="both"/>
        <w:rPr>
          <w:rFonts w:ascii="Cambria" w:hAnsi="Cambria"/>
          <w:lang w:val="bg-BG"/>
        </w:rPr>
      </w:pPr>
    </w:p>
    <w:p w:rsidR="003005E9" w:rsidRPr="004757EB" w:rsidRDefault="003005E9" w:rsidP="003005E9">
      <w:pPr>
        <w:autoSpaceDE w:val="0"/>
        <w:autoSpaceDN w:val="0"/>
        <w:adjustRightInd w:val="0"/>
        <w:jc w:val="both"/>
        <w:rPr>
          <w:rFonts w:ascii="Cambria" w:hAnsi="Cambria"/>
          <w:lang w:val="bg-BG"/>
        </w:rPr>
      </w:pPr>
      <w:r w:rsidRPr="004757EB">
        <w:rPr>
          <w:rFonts w:ascii="Cambria" w:hAnsi="Cambria"/>
          <w:lang w:val="bg-BG"/>
        </w:rPr>
        <w:t>(17.1.2) окончателно освобождаване на остатъчната сума по гаранцията</w:t>
      </w:r>
      <w:r w:rsidR="005A4552">
        <w:rPr>
          <w:rFonts w:ascii="Cambria" w:hAnsi="Cambria"/>
          <w:lang w:val="bg-BG"/>
        </w:rPr>
        <w:t xml:space="preserve"> в размер на 1 % от стойността на договора </w:t>
      </w:r>
      <w:r w:rsidR="005A4552" w:rsidRPr="004757EB">
        <w:rPr>
          <w:rFonts w:ascii="Cambria" w:hAnsi="Cambria"/>
          <w:lang w:val="bg-BG"/>
        </w:rPr>
        <w:t>в размер на …………….. лв (……………………….. лева) без ДДС</w:t>
      </w:r>
      <w:r w:rsidRPr="004757EB">
        <w:rPr>
          <w:rFonts w:ascii="Cambria" w:hAnsi="Cambria"/>
          <w:lang w:val="bg-BG"/>
        </w:rPr>
        <w:t xml:space="preserve"> се извършва в срок от 30 (тридесет) дни, след изтичане на гаранционния срок на </w:t>
      </w:r>
      <w:r w:rsidR="004A7033">
        <w:rPr>
          <w:rFonts w:ascii="Cambria" w:hAnsi="Cambria"/>
          <w:lang w:val="bg-BG"/>
        </w:rPr>
        <w:t>оборудването, посочен в ал. (4.5</w:t>
      </w:r>
      <w:r w:rsidRPr="004757EB">
        <w:rPr>
          <w:rFonts w:ascii="Cambria" w:hAnsi="Cambria"/>
          <w:lang w:val="bg-BG"/>
        </w:rPr>
        <w:t>) от настоящия Договор, при условие, че Изпълнителят е изпълнил всич</w:t>
      </w:r>
      <w:r w:rsidR="00897E7F">
        <w:rPr>
          <w:rFonts w:ascii="Cambria" w:hAnsi="Cambria"/>
          <w:lang w:val="bg-BG"/>
        </w:rPr>
        <w:t>ки свои задължения по Договора,</w:t>
      </w:r>
      <w:r w:rsidRPr="004757EB">
        <w:rPr>
          <w:rFonts w:ascii="Cambria" w:hAnsi="Cambria"/>
          <w:lang w:val="bg-BG"/>
        </w:rPr>
        <w:t xml:space="preserve"> сумите по гаранцията не са задържани, или не са настъпили условия за задържането им</w:t>
      </w:r>
      <w:r w:rsidR="00897E7F">
        <w:rPr>
          <w:rFonts w:ascii="Cambria" w:hAnsi="Cambria"/>
          <w:lang w:val="bg-BG"/>
        </w:rPr>
        <w:t xml:space="preserve"> и е подписан приемо-предавателен пр</w:t>
      </w:r>
      <w:r w:rsidR="0085740F">
        <w:rPr>
          <w:rFonts w:ascii="Cambria" w:hAnsi="Cambria"/>
          <w:lang w:val="bg-BG"/>
        </w:rPr>
        <w:t>отокол без забележки по чл. 5.9</w:t>
      </w:r>
      <w:r w:rsidR="00897E7F">
        <w:rPr>
          <w:rFonts w:ascii="Cambria" w:hAnsi="Cambria"/>
          <w:lang w:val="bg-BG"/>
        </w:rPr>
        <w:t xml:space="preserve"> от настоящия договор</w:t>
      </w:r>
      <w:r w:rsidRPr="004757EB">
        <w:rPr>
          <w:rFonts w:ascii="Cambria" w:hAnsi="Cambria"/>
          <w:lang w:val="bg-BG"/>
        </w:rPr>
        <w:t>.</w:t>
      </w:r>
    </w:p>
    <w:p w:rsidR="003005E9" w:rsidRPr="003005E9" w:rsidRDefault="003005E9" w:rsidP="003005E9">
      <w:pPr>
        <w:autoSpaceDE w:val="0"/>
        <w:autoSpaceDN w:val="0"/>
        <w:adjustRightInd w:val="0"/>
        <w:jc w:val="both"/>
        <w:rPr>
          <w:rFonts w:ascii="Cambria" w:hAnsi="Cambria"/>
          <w:highlight w:val="yellow"/>
          <w:lang w:val="bg-BG"/>
        </w:rPr>
      </w:pPr>
    </w:p>
    <w:p w:rsidR="003005E9" w:rsidRPr="004757EB" w:rsidRDefault="003005E9" w:rsidP="003005E9">
      <w:pPr>
        <w:autoSpaceDE w:val="0"/>
        <w:autoSpaceDN w:val="0"/>
        <w:adjustRightInd w:val="0"/>
        <w:jc w:val="both"/>
        <w:rPr>
          <w:rFonts w:ascii="Cambria" w:hAnsi="Cambria"/>
          <w:lang w:val="bg-BG"/>
        </w:rPr>
      </w:pPr>
      <w:r w:rsidRPr="004757EB">
        <w:rPr>
          <w:rFonts w:ascii="Cambria" w:hAnsi="Cambria"/>
          <w:lang w:val="bg-BG"/>
        </w:rPr>
        <w:t xml:space="preserve">(17.2) Ако Изпълнителят е представил като гаранция за изпълнение на Договора банкова гаранция или застраховка,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ал. (17.1.1). </w:t>
      </w:r>
    </w:p>
    <w:p w:rsidR="003005E9" w:rsidRPr="004757EB" w:rsidRDefault="003005E9" w:rsidP="003005E9">
      <w:pPr>
        <w:autoSpaceDE w:val="0"/>
        <w:autoSpaceDN w:val="0"/>
        <w:adjustRightInd w:val="0"/>
        <w:jc w:val="both"/>
        <w:rPr>
          <w:rFonts w:ascii="Cambria" w:hAnsi="Cambria"/>
          <w:lang w:val="bg-BG"/>
        </w:rPr>
      </w:pPr>
    </w:p>
    <w:p w:rsidR="003005E9" w:rsidRPr="004757EB" w:rsidRDefault="003005E9" w:rsidP="003005E9">
      <w:pPr>
        <w:autoSpaceDE w:val="0"/>
        <w:autoSpaceDN w:val="0"/>
        <w:adjustRightInd w:val="0"/>
        <w:jc w:val="both"/>
        <w:rPr>
          <w:rFonts w:ascii="Cambria" w:hAnsi="Cambria"/>
          <w:lang w:val="bg-BG"/>
        </w:rPr>
      </w:pPr>
      <w:r w:rsidRPr="004757EB">
        <w:rPr>
          <w:rFonts w:ascii="Cambria" w:hAnsi="Cambria"/>
          <w:lang w:val="bg-BG"/>
        </w:rPr>
        <w:t xml:space="preserve">(17.3)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 (17.1). </w:t>
      </w:r>
    </w:p>
    <w:p w:rsidR="003005E9" w:rsidRPr="004757EB" w:rsidRDefault="003005E9" w:rsidP="003005E9">
      <w:pPr>
        <w:autoSpaceDE w:val="0"/>
        <w:autoSpaceDN w:val="0"/>
        <w:adjustRightInd w:val="0"/>
        <w:jc w:val="both"/>
        <w:rPr>
          <w:rFonts w:ascii="Cambria" w:hAnsi="Cambria"/>
          <w:lang w:val="bg-BG"/>
        </w:rPr>
      </w:pPr>
    </w:p>
    <w:p w:rsidR="003005E9" w:rsidRDefault="003005E9" w:rsidP="003005E9">
      <w:pPr>
        <w:autoSpaceDE w:val="0"/>
        <w:autoSpaceDN w:val="0"/>
        <w:adjustRightInd w:val="0"/>
        <w:jc w:val="both"/>
        <w:rPr>
          <w:rFonts w:ascii="Cambria" w:hAnsi="Cambria"/>
          <w:lang w:val="bg-BG"/>
        </w:rPr>
      </w:pPr>
      <w:r w:rsidRPr="00B300B7">
        <w:rPr>
          <w:rFonts w:ascii="Cambria" w:hAnsi="Cambria"/>
          <w:lang w:val="bg-BG"/>
        </w:rPr>
        <w:t xml:space="preserve">(17.4) </w:t>
      </w:r>
      <w:r w:rsidR="00B300B7" w:rsidRPr="00B300B7">
        <w:rPr>
          <w:rFonts w:ascii="Cambria" w:hAnsi="Cambria"/>
          <w:lang w:val="bg-BG"/>
        </w:rPr>
        <w:t>Възложителят не дължи лихви, такси, комисионни или каквито и да било други плащания върху сумите по предоставената гаранция, независимо от формата, под която е предоставена.</w:t>
      </w:r>
    </w:p>
    <w:p w:rsidR="00B300B7" w:rsidRPr="00B300B7" w:rsidRDefault="00B300B7" w:rsidP="003005E9">
      <w:pPr>
        <w:autoSpaceDE w:val="0"/>
        <w:autoSpaceDN w:val="0"/>
        <w:adjustRightInd w:val="0"/>
        <w:jc w:val="both"/>
        <w:rPr>
          <w:rFonts w:ascii="Cambria" w:hAnsi="Cambria"/>
          <w:lang w:val="bg-BG"/>
        </w:rPr>
      </w:pPr>
    </w:p>
    <w:p w:rsidR="003005E9" w:rsidRPr="00B300B7" w:rsidRDefault="003005E9" w:rsidP="003005E9">
      <w:pPr>
        <w:autoSpaceDE w:val="0"/>
        <w:autoSpaceDN w:val="0"/>
        <w:adjustRightInd w:val="0"/>
        <w:jc w:val="both"/>
        <w:rPr>
          <w:rFonts w:ascii="Cambria" w:hAnsi="Cambria"/>
          <w:lang w:val="bg-BG"/>
        </w:rPr>
      </w:pPr>
      <w:r w:rsidRPr="00B300B7">
        <w:rPr>
          <w:rFonts w:ascii="Cambria" w:hAnsi="Cambria"/>
          <w:lang w:val="bg-BG"/>
        </w:rPr>
        <w:t xml:space="preserve">(17.5) </w:t>
      </w:r>
      <w:r w:rsidR="00B300B7" w:rsidRPr="00B300B7">
        <w:rPr>
          <w:rFonts w:ascii="Cambria" w:hAnsi="Cambria"/>
          <w:lang w:val="bg-BG"/>
        </w:rPr>
        <w:t>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rsidR="003005E9" w:rsidRPr="00B300B7" w:rsidRDefault="003005E9" w:rsidP="003005E9">
      <w:pPr>
        <w:autoSpaceDE w:val="0"/>
        <w:autoSpaceDN w:val="0"/>
        <w:adjustRightInd w:val="0"/>
        <w:jc w:val="both"/>
        <w:rPr>
          <w:rFonts w:ascii="Cambria" w:hAnsi="Cambria"/>
          <w:lang w:val="bg-BG"/>
        </w:rPr>
      </w:pPr>
    </w:p>
    <w:p w:rsidR="003005E9" w:rsidRPr="00B300B7" w:rsidRDefault="003005E9" w:rsidP="003005E9">
      <w:pPr>
        <w:autoSpaceDE w:val="0"/>
        <w:autoSpaceDN w:val="0"/>
        <w:adjustRightInd w:val="0"/>
        <w:jc w:val="both"/>
        <w:rPr>
          <w:rFonts w:ascii="Cambria" w:hAnsi="Cambria"/>
          <w:lang w:val="bg-BG"/>
        </w:rPr>
      </w:pPr>
      <w:r w:rsidRPr="00B300B7">
        <w:rPr>
          <w:rFonts w:ascii="Cambria" w:hAnsi="Cambria"/>
          <w:lang w:val="bg-BG"/>
        </w:rPr>
        <w:t xml:space="preserve">(17.6) </w:t>
      </w:r>
      <w:r w:rsidR="00B300B7" w:rsidRPr="00B300B7">
        <w:rPr>
          <w:rFonts w:ascii="Cambria" w:hAnsi="Cambria"/>
          <w:lang w:val="bg-BG"/>
        </w:rPr>
        <w:t>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задържи от гаранцията за изпълнение суми, покриващи отговорността на Изпълнителя за неизпълнението.</w:t>
      </w:r>
    </w:p>
    <w:p w:rsidR="003005E9" w:rsidRPr="00B300B7" w:rsidRDefault="003005E9" w:rsidP="003005E9">
      <w:pPr>
        <w:autoSpaceDE w:val="0"/>
        <w:autoSpaceDN w:val="0"/>
        <w:adjustRightInd w:val="0"/>
        <w:jc w:val="both"/>
        <w:rPr>
          <w:rFonts w:ascii="Cambria" w:hAnsi="Cambria"/>
          <w:lang w:val="bg-BG"/>
        </w:rPr>
      </w:pPr>
    </w:p>
    <w:p w:rsidR="003005E9" w:rsidRPr="00B300B7" w:rsidRDefault="003005E9" w:rsidP="003005E9">
      <w:pPr>
        <w:autoSpaceDE w:val="0"/>
        <w:autoSpaceDN w:val="0"/>
        <w:adjustRightInd w:val="0"/>
        <w:jc w:val="both"/>
        <w:rPr>
          <w:rFonts w:ascii="Cambria" w:hAnsi="Cambria"/>
          <w:lang w:val="bg-BG"/>
        </w:rPr>
      </w:pPr>
      <w:r w:rsidRPr="00B300B7">
        <w:rPr>
          <w:rFonts w:ascii="Cambria" w:hAnsi="Cambria"/>
          <w:lang w:val="bg-BG"/>
        </w:rPr>
        <w:t xml:space="preserve">(17.7.) </w:t>
      </w:r>
      <w:r w:rsidR="00B300B7" w:rsidRPr="00B300B7">
        <w:rPr>
          <w:rFonts w:ascii="Cambria" w:hAnsi="Cambria"/>
          <w:lang w:val="bg-BG"/>
        </w:rPr>
        <w:t>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непълно или частично изпълнение на задълженията на Изпълнителя.</w:t>
      </w:r>
    </w:p>
    <w:p w:rsidR="003005E9" w:rsidRPr="00B300B7" w:rsidRDefault="003005E9" w:rsidP="003005E9">
      <w:pPr>
        <w:autoSpaceDE w:val="0"/>
        <w:autoSpaceDN w:val="0"/>
        <w:adjustRightInd w:val="0"/>
        <w:jc w:val="both"/>
        <w:rPr>
          <w:rFonts w:ascii="Cambria" w:hAnsi="Cambria"/>
          <w:lang w:val="bg-BG"/>
        </w:rPr>
      </w:pPr>
    </w:p>
    <w:p w:rsidR="003005E9" w:rsidRPr="00B300B7" w:rsidRDefault="003005E9" w:rsidP="003005E9">
      <w:pPr>
        <w:autoSpaceDE w:val="0"/>
        <w:autoSpaceDN w:val="0"/>
        <w:adjustRightInd w:val="0"/>
        <w:jc w:val="both"/>
        <w:rPr>
          <w:rFonts w:ascii="Cambria" w:hAnsi="Cambria"/>
          <w:lang w:val="bg-BG"/>
        </w:rPr>
      </w:pPr>
    </w:p>
    <w:p w:rsidR="003005E9" w:rsidRDefault="003005E9" w:rsidP="003005E9">
      <w:pPr>
        <w:autoSpaceDE w:val="0"/>
        <w:autoSpaceDN w:val="0"/>
        <w:adjustRightInd w:val="0"/>
        <w:jc w:val="both"/>
        <w:rPr>
          <w:rFonts w:ascii="Cambria" w:hAnsi="Cambria"/>
          <w:highlight w:val="yellow"/>
          <w:lang w:val="bg-BG"/>
        </w:rPr>
      </w:pPr>
    </w:p>
    <w:p w:rsidR="003005E9" w:rsidRPr="004757EB" w:rsidRDefault="003005E9" w:rsidP="003005E9">
      <w:pPr>
        <w:autoSpaceDE w:val="0"/>
        <w:autoSpaceDN w:val="0"/>
        <w:adjustRightInd w:val="0"/>
        <w:jc w:val="center"/>
        <w:rPr>
          <w:rFonts w:ascii="Cambria" w:hAnsi="Cambria"/>
          <w:b/>
          <w:lang w:val="bg-BG"/>
        </w:rPr>
      </w:pPr>
      <w:r w:rsidRPr="004757EB">
        <w:rPr>
          <w:rFonts w:ascii="Cambria" w:hAnsi="Cambria"/>
          <w:b/>
          <w:lang w:val="bg-BG"/>
        </w:rPr>
        <w:t>НЕУСТОЙКИ</w:t>
      </w:r>
    </w:p>
    <w:p w:rsidR="003005E9" w:rsidRPr="003005E9" w:rsidRDefault="003005E9" w:rsidP="003005E9">
      <w:pPr>
        <w:autoSpaceDE w:val="0"/>
        <w:autoSpaceDN w:val="0"/>
        <w:adjustRightInd w:val="0"/>
        <w:jc w:val="both"/>
        <w:rPr>
          <w:rFonts w:ascii="Cambria" w:hAnsi="Cambria"/>
          <w:highlight w:val="yellow"/>
          <w:lang w:val="bg-BG"/>
        </w:rPr>
      </w:pPr>
    </w:p>
    <w:p w:rsidR="003005E9" w:rsidRPr="00923C72" w:rsidRDefault="003005E9" w:rsidP="003005E9">
      <w:pPr>
        <w:autoSpaceDE w:val="0"/>
        <w:autoSpaceDN w:val="0"/>
        <w:adjustRightInd w:val="0"/>
        <w:jc w:val="both"/>
        <w:rPr>
          <w:rFonts w:ascii="Cambria" w:hAnsi="Cambria"/>
          <w:b/>
          <w:lang w:val="bg-BG"/>
        </w:rPr>
      </w:pPr>
      <w:r w:rsidRPr="00923C72">
        <w:rPr>
          <w:rFonts w:ascii="Cambria" w:hAnsi="Cambria"/>
          <w:b/>
          <w:lang w:val="bg-BG"/>
        </w:rPr>
        <w:t xml:space="preserve">Член 18. </w:t>
      </w:r>
    </w:p>
    <w:p w:rsidR="003005E9" w:rsidRPr="00923C72" w:rsidRDefault="003005E9" w:rsidP="003005E9">
      <w:pPr>
        <w:autoSpaceDE w:val="0"/>
        <w:autoSpaceDN w:val="0"/>
        <w:adjustRightInd w:val="0"/>
        <w:jc w:val="both"/>
        <w:rPr>
          <w:rFonts w:ascii="Cambria" w:hAnsi="Cambria"/>
          <w:lang w:val="bg-BG"/>
        </w:rPr>
      </w:pPr>
    </w:p>
    <w:p w:rsidR="003005E9" w:rsidRPr="00923C72" w:rsidRDefault="003005E9" w:rsidP="003005E9">
      <w:pPr>
        <w:autoSpaceDE w:val="0"/>
        <w:autoSpaceDN w:val="0"/>
        <w:adjustRightInd w:val="0"/>
        <w:jc w:val="both"/>
        <w:rPr>
          <w:rFonts w:ascii="Cambria" w:hAnsi="Cambria"/>
          <w:lang w:val="bg-BG"/>
        </w:rPr>
      </w:pPr>
      <w:r w:rsidRPr="00923C72">
        <w:rPr>
          <w:rFonts w:ascii="Cambria" w:hAnsi="Cambria"/>
          <w:lang w:val="bg-BG"/>
        </w:rPr>
        <w:t xml:space="preserve">(18.1) При забавено изпълнение на задължения по Договора от страна на Изпълнителя в нарушение на уговорените в този Договор срокове, същият заплаща на Възложителя неустойка в размер на 0,1 % (нула цяло и една десета процента) от общата цена по ал. (2.1) без ДДС за всеки просрочен ден, но не повече от </w:t>
      </w:r>
      <w:r w:rsidR="00923C72" w:rsidRPr="00923C72">
        <w:rPr>
          <w:rFonts w:ascii="Cambria" w:hAnsi="Cambria"/>
          <w:lang w:val="bg-BG"/>
        </w:rPr>
        <w:t>10</w:t>
      </w:r>
      <w:r w:rsidRPr="00923C72">
        <w:rPr>
          <w:rFonts w:ascii="Cambria" w:hAnsi="Cambria"/>
          <w:lang w:val="bg-BG"/>
        </w:rPr>
        <w:t xml:space="preserve"> % (</w:t>
      </w:r>
      <w:r w:rsidR="00923C72" w:rsidRPr="00923C72">
        <w:rPr>
          <w:rFonts w:ascii="Cambria" w:hAnsi="Cambria"/>
          <w:lang w:val="bg-BG"/>
        </w:rPr>
        <w:t xml:space="preserve">десет </w:t>
      </w:r>
      <w:r w:rsidRPr="00923C72">
        <w:rPr>
          <w:rFonts w:ascii="Cambria" w:hAnsi="Cambria"/>
          <w:lang w:val="bg-BG"/>
        </w:rPr>
        <w:t>процента) от тази сума.</w:t>
      </w:r>
    </w:p>
    <w:p w:rsidR="003005E9" w:rsidRPr="00923C72" w:rsidRDefault="003005E9" w:rsidP="003005E9">
      <w:pPr>
        <w:autoSpaceDE w:val="0"/>
        <w:autoSpaceDN w:val="0"/>
        <w:adjustRightInd w:val="0"/>
        <w:jc w:val="both"/>
        <w:rPr>
          <w:rFonts w:ascii="Cambria" w:hAnsi="Cambria"/>
          <w:lang w:val="bg-BG"/>
        </w:rPr>
      </w:pPr>
    </w:p>
    <w:p w:rsidR="003005E9" w:rsidRPr="00923C72" w:rsidRDefault="003005E9" w:rsidP="003005E9">
      <w:pPr>
        <w:autoSpaceDE w:val="0"/>
        <w:autoSpaceDN w:val="0"/>
        <w:adjustRightInd w:val="0"/>
        <w:jc w:val="both"/>
        <w:rPr>
          <w:rFonts w:ascii="Cambria" w:hAnsi="Cambria"/>
          <w:lang w:val="bg-BG"/>
        </w:rPr>
      </w:pPr>
      <w:r w:rsidRPr="00923C72">
        <w:rPr>
          <w:rFonts w:ascii="Cambria" w:hAnsi="Cambria"/>
          <w:lang w:val="bg-BG"/>
        </w:rPr>
        <w:t xml:space="preserve">(18.2) При забава на Възложителя за изпълнение на задълженията му за плащане по Договора, същият заплаща на Изпълнителя неустойка в размер на 0,1 % (нула цяло и една десета процента) от дължимата сума за всеки просрочен ден, но не повече от </w:t>
      </w:r>
      <w:r w:rsidR="00923C72" w:rsidRPr="00923C72">
        <w:rPr>
          <w:rFonts w:ascii="Cambria" w:hAnsi="Cambria"/>
          <w:lang w:val="bg-BG"/>
        </w:rPr>
        <w:t>10</w:t>
      </w:r>
      <w:r w:rsidRPr="00923C72">
        <w:rPr>
          <w:rFonts w:ascii="Cambria" w:hAnsi="Cambria"/>
          <w:lang w:val="bg-BG"/>
        </w:rPr>
        <w:t xml:space="preserve"> % (</w:t>
      </w:r>
      <w:r w:rsidR="00923C72" w:rsidRPr="00923C72">
        <w:rPr>
          <w:rFonts w:ascii="Cambria" w:hAnsi="Cambria"/>
          <w:lang w:val="bg-BG"/>
        </w:rPr>
        <w:t xml:space="preserve">десет </w:t>
      </w:r>
      <w:r w:rsidRPr="00923C72">
        <w:rPr>
          <w:rFonts w:ascii="Cambria" w:hAnsi="Cambria"/>
          <w:lang w:val="bg-BG"/>
        </w:rPr>
        <w:t>процента) от размера на забавеното плащане.</w:t>
      </w:r>
    </w:p>
    <w:p w:rsidR="003005E9" w:rsidRPr="00923C72" w:rsidRDefault="003005E9" w:rsidP="003005E9">
      <w:pPr>
        <w:autoSpaceDE w:val="0"/>
        <w:autoSpaceDN w:val="0"/>
        <w:adjustRightInd w:val="0"/>
        <w:jc w:val="both"/>
        <w:rPr>
          <w:rFonts w:ascii="Cambria" w:hAnsi="Cambria"/>
          <w:lang w:val="bg-BG"/>
        </w:rPr>
      </w:pPr>
    </w:p>
    <w:p w:rsidR="003005E9" w:rsidRPr="00923C72" w:rsidRDefault="003005E9" w:rsidP="003005E9">
      <w:pPr>
        <w:autoSpaceDE w:val="0"/>
        <w:autoSpaceDN w:val="0"/>
        <w:adjustRightInd w:val="0"/>
        <w:jc w:val="both"/>
        <w:rPr>
          <w:rFonts w:ascii="Cambria" w:hAnsi="Cambria"/>
          <w:lang w:val="bg-BG"/>
        </w:rPr>
      </w:pPr>
      <w:r w:rsidRPr="00923C72">
        <w:rPr>
          <w:rFonts w:ascii="Cambria" w:hAnsi="Cambria"/>
          <w:lang w:val="bg-BG"/>
        </w:rPr>
        <w:t xml:space="preserve">(18.3) При системно (три и повече пъти) неизпълнение на задълженията за гаранционно сервизно обслужване на оборудването в срока на гаранцията, Изпълнителят дължи на Възложителя неустойка в размер на 0,5 % (нула цяло и пет десети процента) от общата цена по ал. (2.1) без ДДС. </w:t>
      </w:r>
    </w:p>
    <w:p w:rsidR="003005E9" w:rsidRPr="00923C72" w:rsidRDefault="003005E9" w:rsidP="003005E9">
      <w:pPr>
        <w:autoSpaceDE w:val="0"/>
        <w:autoSpaceDN w:val="0"/>
        <w:adjustRightInd w:val="0"/>
        <w:jc w:val="both"/>
        <w:rPr>
          <w:rFonts w:ascii="Cambria" w:hAnsi="Cambria"/>
          <w:lang w:val="bg-BG"/>
        </w:rPr>
      </w:pPr>
    </w:p>
    <w:p w:rsidR="003005E9" w:rsidRPr="00923C72" w:rsidRDefault="003005E9" w:rsidP="003005E9">
      <w:pPr>
        <w:autoSpaceDE w:val="0"/>
        <w:autoSpaceDN w:val="0"/>
        <w:adjustRightInd w:val="0"/>
        <w:jc w:val="both"/>
        <w:rPr>
          <w:rFonts w:ascii="Cambria" w:hAnsi="Cambria"/>
          <w:lang w:val="bg-BG"/>
        </w:rPr>
      </w:pPr>
      <w:r w:rsidRPr="00923C72">
        <w:rPr>
          <w:rFonts w:ascii="Cambria" w:hAnsi="Cambria"/>
          <w:lang w:val="bg-BG"/>
        </w:rPr>
        <w:t xml:space="preserve">(18.4) При пълно неизпълнение на задълженията за гаранционно сервизно обслужване на </w:t>
      </w:r>
      <w:r w:rsidR="00923C72" w:rsidRPr="00923C72">
        <w:rPr>
          <w:rFonts w:ascii="Cambria" w:hAnsi="Cambria"/>
          <w:lang w:val="bg-BG"/>
        </w:rPr>
        <w:t>комуникационните системи</w:t>
      </w:r>
      <w:r w:rsidRPr="00923C72">
        <w:rPr>
          <w:rFonts w:ascii="Cambria" w:hAnsi="Cambria"/>
          <w:lang w:val="bg-BG"/>
        </w:rPr>
        <w:t xml:space="preserve"> в срока на гаранцията, Изпълнителят дължи на Възложителя неустойка в размер на </w:t>
      </w:r>
      <w:r w:rsidR="009C21AE">
        <w:rPr>
          <w:rFonts w:ascii="Cambria" w:hAnsi="Cambria"/>
          <w:lang w:val="bg-BG"/>
        </w:rPr>
        <w:t>5</w:t>
      </w:r>
      <w:r w:rsidRPr="00923C72">
        <w:rPr>
          <w:rFonts w:ascii="Cambria" w:hAnsi="Cambria"/>
          <w:lang w:val="bg-BG"/>
        </w:rPr>
        <w:t xml:space="preserve"> % (</w:t>
      </w:r>
      <w:r w:rsidR="009C21AE">
        <w:rPr>
          <w:rFonts w:ascii="Cambria" w:hAnsi="Cambria"/>
          <w:lang w:val="bg-BG"/>
        </w:rPr>
        <w:t>пет</w:t>
      </w:r>
      <w:r w:rsidRPr="00923C72">
        <w:rPr>
          <w:rFonts w:ascii="Cambria" w:hAnsi="Cambria"/>
          <w:lang w:val="bg-BG"/>
        </w:rPr>
        <w:t xml:space="preserve"> процент</w:t>
      </w:r>
      <w:r w:rsidR="009C21AE">
        <w:rPr>
          <w:rFonts w:ascii="Cambria" w:hAnsi="Cambria"/>
          <w:lang w:val="bg-BG"/>
        </w:rPr>
        <w:t>а</w:t>
      </w:r>
      <w:r w:rsidRPr="00923C72">
        <w:rPr>
          <w:rFonts w:ascii="Cambria" w:hAnsi="Cambria"/>
          <w:lang w:val="bg-BG"/>
        </w:rPr>
        <w:t xml:space="preserve">) от общата цена по ал. (2.1) без ДДС. </w:t>
      </w:r>
    </w:p>
    <w:p w:rsidR="00923C72" w:rsidRPr="00923C72" w:rsidRDefault="00923C72" w:rsidP="003005E9">
      <w:pPr>
        <w:autoSpaceDE w:val="0"/>
        <w:autoSpaceDN w:val="0"/>
        <w:adjustRightInd w:val="0"/>
        <w:jc w:val="both"/>
        <w:rPr>
          <w:rFonts w:ascii="Cambria" w:hAnsi="Cambria"/>
          <w:lang w:val="bg-BG"/>
        </w:rPr>
      </w:pPr>
      <w:r w:rsidRPr="00923C72">
        <w:rPr>
          <w:rFonts w:ascii="Cambria" w:hAnsi="Cambria"/>
          <w:lang w:val="bg-BG"/>
        </w:rPr>
        <w:t>Същата неустойка се заплаща от Изпълнителя на Възложителя и в случай на непълно изпълнение на техническа поддръжка на доставеното е и/или при липса на получаване на версии на софтуер за комуникационните системи в срока на гаранционната поддръжка.</w:t>
      </w:r>
    </w:p>
    <w:p w:rsidR="003005E9" w:rsidRPr="00923C72" w:rsidRDefault="003005E9" w:rsidP="003005E9">
      <w:pPr>
        <w:autoSpaceDE w:val="0"/>
        <w:autoSpaceDN w:val="0"/>
        <w:adjustRightInd w:val="0"/>
        <w:jc w:val="both"/>
        <w:rPr>
          <w:rFonts w:ascii="Cambria" w:hAnsi="Cambria"/>
          <w:lang w:val="bg-BG"/>
        </w:rPr>
      </w:pPr>
    </w:p>
    <w:p w:rsidR="009C21AE" w:rsidRDefault="003005E9" w:rsidP="003005E9">
      <w:pPr>
        <w:autoSpaceDE w:val="0"/>
        <w:autoSpaceDN w:val="0"/>
        <w:adjustRightInd w:val="0"/>
        <w:jc w:val="both"/>
        <w:rPr>
          <w:rFonts w:ascii="Cambria" w:hAnsi="Cambria"/>
          <w:lang w:val="bg-BG"/>
        </w:rPr>
      </w:pPr>
      <w:r w:rsidRPr="004757EB">
        <w:rPr>
          <w:rFonts w:ascii="Cambria" w:hAnsi="Cambria"/>
          <w:lang w:val="bg-BG"/>
        </w:rPr>
        <w:t xml:space="preserve">(18.5) </w:t>
      </w:r>
      <w:r w:rsidR="009C21AE">
        <w:rPr>
          <w:rFonts w:ascii="Cambria" w:hAnsi="Cambria"/>
          <w:lang w:val="bg-BG"/>
        </w:rPr>
        <w:t>При констатирани от компетентен орган нередности от действия или бездействия от страна на Изпълнителя, Изпълнителят дължи на Възложителя сумата до размера на нередността.</w:t>
      </w:r>
    </w:p>
    <w:p w:rsidR="009C21AE" w:rsidRDefault="009C21AE" w:rsidP="003005E9">
      <w:pPr>
        <w:autoSpaceDE w:val="0"/>
        <w:autoSpaceDN w:val="0"/>
        <w:adjustRightInd w:val="0"/>
        <w:jc w:val="both"/>
        <w:rPr>
          <w:rFonts w:ascii="Cambria" w:hAnsi="Cambria"/>
          <w:lang w:val="bg-BG"/>
        </w:rPr>
      </w:pPr>
    </w:p>
    <w:p w:rsidR="009C21AE" w:rsidRDefault="009C21AE" w:rsidP="003005E9">
      <w:pPr>
        <w:autoSpaceDE w:val="0"/>
        <w:autoSpaceDN w:val="0"/>
        <w:adjustRightInd w:val="0"/>
        <w:jc w:val="both"/>
        <w:rPr>
          <w:rFonts w:ascii="Cambria" w:hAnsi="Cambria"/>
          <w:lang w:val="bg-BG"/>
        </w:rPr>
      </w:pPr>
      <w:r>
        <w:rPr>
          <w:rFonts w:ascii="Cambria" w:hAnsi="Cambria"/>
          <w:lang w:val="bg-BG"/>
        </w:rPr>
        <w:t>(18.6) При неизпълнение на задълженията</w:t>
      </w:r>
      <w:r w:rsidR="00F87FB3">
        <w:rPr>
          <w:rFonts w:ascii="Cambria" w:hAnsi="Cambria"/>
          <w:lang w:val="bg-BG"/>
        </w:rPr>
        <w:t xml:space="preserve"> по провеждане на обучението</w:t>
      </w:r>
      <w:r>
        <w:rPr>
          <w:rFonts w:ascii="Cambria" w:hAnsi="Cambria"/>
          <w:lang w:val="bg-BG"/>
        </w:rPr>
        <w:t xml:space="preserve"> по т. 7.1 от настоящия договор Възложителят не заплаща на изпълнителя стойността на обучението, посочена в  </w:t>
      </w:r>
      <w:r w:rsidR="0000658C" w:rsidRPr="0000658C">
        <w:rPr>
          <w:rFonts w:ascii="Cambria" w:hAnsi="Cambria"/>
          <w:lang w:val="bg-BG"/>
        </w:rPr>
        <w:t xml:space="preserve">Приложение № 3 </w:t>
      </w:r>
      <w:r w:rsidR="0000658C">
        <w:rPr>
          <w:rFonts w:ascii="Cambria" w:hAnsi="Cambria"/>
          <w:lang w:val="bg-BG"/>
        </w:rPr>
        <w:t xml:space="preserve">от настоящия договор. </w:t>
      </w:r>
    </w:p>
    <w:p w:rsidR="009C21AE" w:rsidRDefault="009C21AE" w:rsidP="003005E9">
      <w:pPr>
        <w:autoSpaceDE w:val="0"/>
        <w:autoSpaceDN w:val="0"/>
        <w:adjustRightInd w:val="0"/>
        <w:jc w:val="both"/>
        <w:rPr>
          <w:rFonts w:ascii="Cambria" w:hAnsi="Cambria"/>
          <w:lang w:val="bg-BG"/>
        </w:rPr>
      </w:pPr>
    </w:p>
    <w:p w:rsidR="003005E9" w:rsidRPr="004757EB" w:rsidRDefault="009C21AE" w:rsidP="003005E9">
      <w:pPr>
        <w:autoSpaceDE w:val="0"/>
        <w:autoSpaceDN w:val="0"/>
        <w:adjustRightInd w:val="0"/>
        <w:jc w:val="both"/>
        <w:rPr>
          <w:rFonts w:ascii="Cambria" w:hAnsi="Cambria"/>
          <w:lang w:val="bg-BG"/>
        </w:rPr>
      </w:pPr>
      <w:r>
        <w:rPr>
          <w:rFonts w:ascii="Cambria" w:hAnsi="Cambria"/>
          <w:lang w:val="bg-BG"/>
        </w:rPr>
        <w:t xml:space="preserve">(18.7) </w:t>
      </w:r>
      <w:r w:rsidR="003005E9" w:rsidRPr="004757EB">
        <w:rPr>
          <w:rFonts w:ascii="Cambria" w:hAnsi="Cambria"/>
          <w:lang w:val="bg-BG"/>
        </w:rPr>
        <w:t>Неустойките се заплащат незабавно, при поискване от Възложителя, по банкова</w:t>
      </w:r>
      <w:r w:rsidR="004757EB" w:rsidRPr="004757EB">
        <w:rPr>
          <w:rFonts w:ascii="Cambria" w:hAnsi="Cambria"/>
          <w:lang w:val="bg-BG"/>
        </w:rPr>
        <w:t xml:space="preserve">та </w:t>
      </w:r>
      <w:r w:rsidR="003005E9" w:rsidRPr="004757EB">
        <w:rPr>
          <w:rFonts w:ascii="Cambria" w:hAnsi="Cambria"/>
          <w:lang w:val="bg-BG"/>
        </w:rPr>
        <w:t>сметка</w:t>
      </w:r>
      <w:r w:rsidR="004757EB" w:rsidRPr="004757EB">
        <w:rPr>
          <w:rFonts w:ascii="Cambria" w:hAnsi="Cambria"/>
          <w:lang w:val="bg-BG"/>
        </w:rPr>
        <w:t xml:space="preserve"> на </w:t>
      </w:r>
      <w:r w:rsidR="00F87FB3">
        <w:rPr>
          <w:rFonts w:ascii="Cambria" w:hAnsi="Cambria"/>
          <w:lang w:val="bg-BG"/>
        </w:rPr>
        <w:t>МВ</w:t>
      </w:r>
      <w:r w:rsidR="004757EB" w:rsidRPr="004757EB">
        <w:rPr>
          <w:rFonts w:ascii="Cambria" w:hAnsi="Cambria"/>
          <w:lang w:val="bg-BG"/>
        </w:rPr>
        <w:t>нР посочена в т.</w:t>
      </w:r>
      <w:r>
        <w:rPr>
          <w:rFonts w:ascii="Cambria" w:hAnsi="Cambria"/>
          <w:lang w:val="bg-BG"/>
        </w:rPr>
        <w:t xml:space="preserve"> </w:t>
      </w:r>
      <w:r w:rsidR="004757EB" w:rsidRPr="004757EB">
        <w:rPr>
          <w:rFonts w:ascii="Cambria" w:hAnsi="Cambria"/>
          <w:lang w:val="bg-BG"/>
        </w:rPr>
        <w:t>16.1. от настоящия договор</w:t>
      </w:r>
      <w:r w:rsidR="003005E9" w:rsidRPr="004757EB">
        <w:rPr>
          <w:rFonts w:ascii="Cambria" w:hAnsi="Cambria"/>
          <w:lang w:val="bg-BG"/>
        </w:rPr>
        <w:t>. В случай че банковата сметка на Възложителя не е заверена със сумата на неустойката в срок от 3 (три) дни от искането на Възложителя за плащане на неустойка, Възложителят има право да задържи съответната сума от гаранцията за изпълнение.</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9C21AE" w:rsidP="003005E9">
      <w:pPr>
        <w:autoSpaceDE w:val="0"/>
        <w:autoSpaceDN w:val="0"/>
        <w:adjustRightInd w:val="0"/>
        <w:jc w:val="both"/>
        <w:rPr>
          <w:rFonts w:ascii="Cambria" w:hAnsi="Cambria"/>
          <w:lang w:val="bg-BG"/>
        </w:rPr>
      </w:pPr>
      <w:r>
        <w:rPr>
          <w:rFonts w:ascii="Cambria" w:hAnsi="Cambria"/>
          <w:lang w:val="bg-BG"/>
        </w:rPr>
        <w:t>(18.8</w:t>
      </w:r>
      <w:r w:rsidR="003005E9" w:rsidRPr="003005E9">
        <w:rPr>
          <w:rFonts w:ascii="Cambria" w:hAnsi="Cambria"/>
          <w:lang w:val="bg-BG"/>
        </w:rPr>
        <w:t>) Възложителят може да претендира обезщетение за нанесени вреди и пропуснати ползи по общия ред, независимо от начислените неустойки и независимо от задържането на гаранцията за изпълнение.</w:t>
      </w:r>
    </w:p>
    <w:p w:rsidR="003005E9" w:rsidRDefault="003005E9" w:rsidP="003005E9">
      <w:pPr>
        <w:autoSpaceDE w:val="0"/>
        <w:autoSpaceDN w:val="0"/>
        <w:adjustRightInd w:val="0"/>
        <w:jc w:val="both"/>
        <w:rPr>
          <w:rFonts w:ascii="Cambria" w:hAnsi="Cambria"/>
          <w:highlight w:val="yellow"/>
          <w:lang w:val="bg-BG"/>
        </w:rPr>
      </w:pPr>
    </w:p>
    <w:p w:rsidR="009C21AE" w:rsidRPr="003005E9" w:rsidRDefault="009C21AE"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center"/>
        <w:rPr>
          <w:rFonts w:ascii="Cambria" w:hAnsi="Cambria"/>
          <w:b/>
          <w:lang w:val="bg-BG"/>
        </w:rPr>
      </w:pPr>
      <w:r w:rsidRPr="003005E9">
        <w:rPr>
          <w:rFonts w:ascii="Cambria" w:hAnsi="Cambria"/>
          <w:b/>
          <w:lang w:val="bg-BG"/>
        </w:rPr>
        <w:t>ПОДИЗПЪЛНИТЕЛИ</w:t>
      </w:r>
      <w:r w:rsidRPr="003005E9">
        <w:rPr>
          <w:rFonts w:ascii="Cambria" w:hAnsi="Cambria"/>
          <w:b/>
          <w:vertAlign w:val="superscript"/>
          <w:lang w:val="bg-BG"/>
        </w:rPr>
        <w:footnoteReference w:id="1"/>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 xml:space="preserve">Член 19. </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(19.1)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(19.2)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(19.3)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(19.4) Независимо от използването на подизпълнители, отговорността за изпълнение на настоящия Договор е на Изпълнителя.</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(19.5)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 xml:space="preserve">Член 20. </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(20.1) При сключването на Договорите с подизпълнителите, оферирани в офертата на Изпълнителя, последният е длъжен да създаде условия и гаранции, че:</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703EA">
      <w:pPr>
        <w:numPr>
          <w:ilvl w:val="0"/>
          <w:numId w:val="12"/>
        </w:numPr>
        <w:autoSpaceDE w:val="0"/>
        <w:autoSpaceDN w:val="0"/>
        <w:adjustRightInd w:val="0"/>
        <w:spacing w:after="200" w:line="276" w:lineRule="auto"/>
        <w:ind w:left="0" w:firstLine="360"/>
        <w:contextualSpacing/>
        <w:jc w:val="both"/>
        <w:rPr>
          <w:rFonts w:ascii="Cambria" w:hAnsi="Cambria"/>
          <w:lang w:val="bg-BG" w:eastAsia="x-none"/>
        </w:rPr>
      </w:pPr>
      <w:r w:rsidRPr="003005E9">
        <w:rPr>
          <w:rFonts w:ascii="Cambria" w:hAnsi="Cambria"/>
          <w:lang w:val="bg-BG" w:eastAsia="x-none"/>
        </w:rPr>
        <w:t>приложимите клаузи на Договора са задължителни за изпълнение от подизпълнителите, включително специалните изисквания за защита на класифицираната информация;</w:t>
      </w:r>
    </w:p>
    <w:p w:rsidR="003005E9" w:rsidRPr="003005E9" w:rsidRDefault="003005E9" w:rsidP="003703EA">
      <w:pPr>
        <w:numPr>
          <w:ilvl w:val="0"/>
          <w:numId w:val="12"/>
        </w:numPr>
        <w:autoSpaceDE w:val="0"/>
        <w:autoSpaceDN w:val="0"/>
        <w:adjustRightInd w:val="0"/>
        <w:spacing w:after="200" w:line="276" w:lineRule="auto"/>
        <w:ind w:left="0" w:firstLine="360"/>
        <w:contextualSpacing/>
        <w:jc w:val="both"/>
        <w:rPr>
          <w:rFonts w:ascii="Cambria" w:hAnsi="Cambria"/>
          <w:lang w:val="bg-BG" w:eastAsia="x-none"/>
        </w:rPr>
      </w:pPr>
      <w:r w:rsidRPr="003005E9">
        <w:rPr>
          <w:rFonts w:ascii="Cambria" w:hAnsi="Cambria"/>
          <w:lang w:val="bg-BG" w:eastAsia="x-none"/>
        </w:rPr>
        <w:t>действията на подизпълнителите няма да доведат пряко или косвено до неизпълнение на Договора;</w:t>
      </w:r>
    </w:p>
    <w:p w:rsidR="003005E9" w:rsidRPr="003005E9" w:rsidRDefault="003005E9" w:rsidP="003703EA">
      <w:pPr>
        <w:numPr>
          <w:ilvl w:val="0"/>
          <w:numId w:val="12"/>
        </w:numPr>
        <w:autoSpaceDE w:val="0"/>
        <w:autoSpaceDN w:val="0"/>
        <w:adjustRightInd w:val="0"/>
        <w:spacing w:after="200" w:line="276" w:lineRule="auto"/>
        <w:ind w:left="0" w:firstLine="360"/>
        <w:contextualSpacing/>
        <w:jc w:val="both"/>
        <w:rPr>
          <w:rFonts w:ascii="Cambria" w:hAnsi="Cambria"/>
          <w:lang w:val="bg-BG" w:eastAsia="x-none"/>
        </w:rPr>
      </w:pPr>
      <w:r w:rsidRPr="003005E9">
        <w:rPr>
          <w:rFonts w:ascii="Cambria" w:hAnsi="Cambria"/>
          <w:lang w:val="bg-BG" w:eastAsia="x-none"/>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21</w:t>
      </w:r>
      <w:r w:rsidR="00A706C7">
        <w:rPr>
          <w:rStyle w:val="FootnoteReference"/>
          <w:rFonts w:ascii="Cambria" w:hAnsi="Cambria"/>
          <w:b/>
          <w:lang w:val="bg-BG"/>
        </w:rPr>
        <w:footnoteReference w:id="2"/>
      </w:r>
      <w:r w:rsidRPr="003005E9">
        <w:rPr>
          <w:rFonts w:ascii="Cambria" w:hAnsi="Cambria"/>
          <w:b/>
          <w:lang w:val="bg-BG"/>
        </w:rPr>
        <w:t xml:space="preserve">. </w:t>
      </w:r>
      <w:r w:rsidR="00A706C7">
        <w:rPr>
          <w:rFonts w:ascii="Cambria" w:hAnsi="Cambria"/>
          <w:b/>
          <w:lang w:val="bg-BG"/>
        </w:rPr>
        <w:t>(</w:t>
      </w:r>
      <w:r w:rsidR="00A706C7" w:rsidRPr="00A706C7">
        <w:rPr>
          <w:rFonts w:ascii="Cambria" w:hAnsi="Cambria"/>
          <w:i/>
          <w:lang w:val="bg-BG"/>
        </w:rPr>
        <w:t>ако е приложима, в противен случай следв</w:t>
      </w:r>
      <w:r w:rsidR="00A706C7">
        <w:rPr>
          <w:rFonts w:ascii="Cambria" w:hAnsi="Cambria"/>
          <w:i/>
          <w:lang w:val="bg-BG"/>
        </w:rPr>
        <w:t>а</w:t>
      </w:r>
      <w:r w:rsidR="00A706C7" w:rsidRPr="00A706C7">
        <w:rPr>
          <w:rFonts w:ascii="Cambria" w:hAnsi="Cambria"/>
          <w:i/>
          <w:lang w:val="bg-BG"/>
        </w:rPr>
        <w:t xml:space="preserve"> д</w:t>
      </w:r>
      <w:r w:rsidR="00A706C7">
        <w:rPr>
          <w:rFonts w:ascii="Cambria" w:hAnsi="Cambria"/>
          <w:i/>
          <w:lang w:val="bg-BG"/>
        </w:rPr>
        <w:t>а с</w:t>
      </w:r>
      <w:r w:rsidR="00A706C7" w:rsidRPr="00A706C7">
        <w:rPr>
          <w:rFonts w:ascii="Cambria" w:hAnsi="Cambria"/>
          <w:i/>
          <w:lang w:val="bg-BG"/>
        </w:rPr>
        <w:t>е отбележи, че е неприложима.)</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(21.1)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(21.2) Разплащанията по ал. (21.1)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(21.3) Към искането по ал. (21.2) Изпълнителят предоставя становище, от което да е видно дали оспорва плащанията или част от тях като недължими.</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(21.4) Възложителят има право да откаже плащане по ал. (21.2), когато искането за плащане е оспорено, до момента на отстраняване на причината за отказа.</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center"/>
        <w:rPr>
          <w:rFonts w:ascii="Cambria" w:hAnsi="Cambria"/>
          <w:b/>
          <w:lang w:val="bg-BG"/>
        </w:rPr>
      </w:pPr>
      <w:r w:rsidRPr="003005E9">
        <w:rPr>
          <w:rFonts w:ascii="Cambria" w:hAnsi="Cambria"/>
          <w:b/>
          <w:lang w:val="bg-BG"/>
        </w:rPr>
        <w:t>УСЛОВИЯ ЗА ИЗМЕНЕНИЕ, ПРЕКРАТЯВАНЕ И РАЗВАЛЯНЕ НА ДОГОВОРА</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ab/>
      </w: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22.</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ab/>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(22.1) Настоящият Договор се прекратява в следните случаи:</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923C72">
      <w:pPr>
        <w:numPr>
          <w:ilvl w:val="0"/>
          <w:numId w:val="11"/>
        </w:numPr>
        <w:autoSpaceDE w:val="0"/>
        <w:autoSpaceDN w:val="0"/>
        <w:adjustRightInd w:val="0"/>
        <w:spacing w:after="200" w:line="276" w:lineRule="auto"/>
        <w:ind w:left="0" w:firstLine="720"/>
        <w:contextualSpacing/>
        <w:jc w:val="both"/>
        <w:rPr>
          <w:rFonts w:ascii="Cambria" w:hAnsi="Cambria"/>
          <w:lang w:val="bg-BG" w:eastAsia="x-none"/>
        </w:rPr>
      </w:pPr>
      <w:r w:rsidRPr="003005E9">
        <w:rPr>
          <w:rFonts w:ascii="Cambria" w:hAnsi="Cambria"/>
          <w:lang w:val="bg-BG" w:eastAsia="x-none"/>
        </w:rPr>
        <w:t>с изпълнение на всички задължения на Страните;</w:t>
      </w:r>
    </w:p>
    <w:p w:rsidR="003005E9" w:rsidRPr="003005E9" w:rsidRDefault="003005E9" w:rsidP="00923C72">
      <w:pPr>
        <w:numPr>
          <w:ilvl w:val="0"/>
          <w:numId w:val="11"/>
        </w:numPr>
        <w:autoSpaceDE w:val="0"/>
        <w:autoSpaceDN w:val="0"/>
        <w:adjustRightInd w:val="0"/>
        <w:spacing w:after="200" w:line="276" w:lineRule="auto"/>
        <w:ind w:left="0" w:firstLine="720"/>
        <w:contextualSpacing/>
        <w:jc w:val="both"/>
        <w:rPr>
          <w:rFonts w:ascii="Cambria" w:hAnsi="Cambria"/>
          <w:lang w:val="bg-BG" w:eastAsia="x-none"/>
        </w:rPr>
      </w:pPr>
      <w:r w:rsidRPr="003005E9">
        <w:rPr>
          <w:rFonts w:ascii="Cambria" w:hAnsi="Cambria"/>
          <w:lang w:val="bg-BG" w:eastAsia="x-none"/>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до Изпълнителя, веднага след настъпване на обстоятелствата, без да дължи обезщетение;</w:t>
      </w:r>
    </w:p>
    <w:p w:rsidR="003005E9" w:rsidRPr="003005E9" w:rsidRDefault="003005E9" w:rsidP="00923C72">
      <w:pPr>
        <w:numPr>
          <w:ilvl w:val="0"/>
          <w:numId w:val="11"/>
        </w:numPr>
        <w:autoSpaceDE w:val="0"/>
        <w:autoSpaceDN w:val="0"/>
        <w:adjustRightInd w:val="0"/>
        <w:spacing w:after="200" w:line="276" w:lineRule="auto"/>
        <w:ind w:left="0" w:firstLine="720"/>
        <w:contextualSpacing/>
        <w:jc w:val="both"/>
        <w:rPr>
          <w:rFonts w:ascii="Cambria" w:hAnsi="Cambria"/>
          <w:lang w:val="bg-BG" w:eastAsia="x-none"/>
        </w:rPr>
      </w:pPr>
      <w:r w:rsidRPr="003005E9">
        <w:rPr>
          <w:rFonts w:ascii="Cambria" w:hAnsi="Cambria"/>
          <w:lang w:val="bg-BG" w:eastAsia="x-none"/>
        </w:rPr>
        <w:t>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 („непреодолима сила“) продължила повече от 45 (четиридесет и пет) дни.</w:t>
      </w:r>
    </w:p>
    <w:p w:rsidR="003005E9" w:rsidRPr="003005E9" w:rsidRDefault="003005E9" w:rsidP="00923C72">
      <w:pPr>
        <w:numPr>
          <w:ilvl w:val="0"/>
          <w:numId w:val="11"/>
        </w:numPr>
        <w:autoSpaceDE w:val="0"/>
        <w:autoSpaceDN w:val="0"/>
        <w:adjustRightInd w:val="0"/>
        <w:spacing w:after="200" w:line="276" w:lineRule="auto"/>
        <w:ind w:left="0" w:firstLine="720"/>
        <w:contextualSpacing/>
        <w:jc w:val="both"/>
        <w:rPr>
          <w:rFonts w:ascii="Cambria" w:hAnsi="Cambria"/>
          <w:lang w:val="bg-BG" w:eastAsia="x-none"/>
        </w:rPr>
      </w:pPr>
      <w:r w:rsidRPr="003005E9">
        <w:rPr>
          <w:rFonts w:ascii="Cambria" w:hAnsi="Cambria"/>
          <w:lang w:val="bg-BG" w:eastAsia="x-none"/>
        </w:rPr>
        <w:t>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3005E9" w:rsidRPr="003005E9" w:rsidRDefault="003005E9" w:rsidP="00923C72">
      <w:pPr>
        <w:numPr>
          <w:ilvl w:val="0"/>
          <w:numId w:val="11"/>
        </w:numPr>
        <w:autoSpaceDE w:val="0"/>
        <w:autoSpaceDN w:val="0"/>
        <w:adjustRightInd w:val="0"/>
        <w:spacing w:after="200" w:line="276" w:lineRule="auto"/>
        <w:ind w:left="0" w:firstLine="720"/>
        <w:contextualSpacing/>
        <w:jc w:val="both"/>
        <w:rPr>
          <w:rFonts w:ascii="Cambria" w:hAnsi="Cambria"/>
          <w:lang w:val="bg-BG" w:eastAsia="x-none"/>
        </w:rPr>
      </w:pPr>
      <w:r w:rsidRPr="003005E9">
        <w:rPr>
          <w:rFonts w:ascii="Cambria" w:hAnsi="Cambria"/>
          <w:lang w:val="bg-BG" w:eastAsia="x-none"/>
        </w:rPr>
        <w:t>при условията по чл. 5, ал. 1, т. 3 от ЗИФОДРЮПДРСЛ.</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(22.2) Договорът може да бъде прекратен:</w:t>
      </w:r>
    </w:p>
    <w:p w:rsidR="003005E9" w:rsidRPr="003005E9" w:rsidRDefault="003005E9" w:rsidP="003703EA">
      <w:pPr>
        <w:numPr>
          <w:ilvl w:val="0"/>
          <w:numId w:val="10"/>
        </w:numPr>
        <w:autoSpaceDE w:val="0"/>
        <w:autoSpaceDN w:val="0"/>
        <w:adjustRightInd w:val="0"/>
        <w:spacing w:after="200" w:line="276" w:lineRule="auto"/>
        <w:ind w:left="0" w:firstLine="720"/>
        <w:contextualSpacing/>
        <w:jc w:val="both"/>
        <w:rPr>
          <w:rFonts w:ascii="Cambria" w:hAnsi="Cambria"/>
          <w:lang w:val="bg-BG" w:eastAsia="x-none"/>
        </w:rPr>
      </w:pPr>
      <w:r w:rsidRPr="003005E9">
        <w:rPr>
          <w:rFonts w:ascii="Cambria" w:hAnsi="Cambria"/>
          <w:lang w:val="bg-BG" w:eastAsia="x-none"/>
        </w:rPr>
        <w:t>по взаимно съгласие на Страните, изразено в писмена форма;</w:t>
      </w:r>
    </w:p>
    <w:p w:rsidR="003005E9" w:rsidRPr="003005E9" w:rsidRDefault="003005E9" w:rsidP="003703EA">
      <w:pPr>
        <w:numPr>
          <w:ilvl w:val="0"/>
          <w:numId w:val="10"/>
        </w:numPr>
        <w:autoSpaceDE w:val="0"/>
        <w:autoSpaceDN w:val="0"/>
        <w:adjustRightInd w:val="0"/>
        <w:spacing w:after="200" w:line="276" w:lineRule="auto"/>
        <w:ind w:left="0" w:firstLine="720"/>
        <w:contextualSpacing/>
        <w:jc w:val="both"/>
        <w:rPr>
          <w:rFonts w:ascii="Cambria" w:hAnsi="Cambria"/>
          <w:lang w:val="bg-BG" w:eastAsia="x-none"/>
        </w:rPr>
      </w:pPr>
      <w:r w:rsidRPr="003005E9">
        <w:rPr>
          <w:rFonts w:ascii="Cambria" w:hAnsi="Cambria"/>
          <w:lang w:val="bg-BG" w:eastAsia="x-none"/>
        </w:rPr>
        <w:t>когато за Изпълнителя бъде открито производство по несъстоятелност или ликвидация – по искане на Възложителя;</w:t>
      </w:r>
    </w:p>
    <w:p w:rsidR="003005E9" w:rsidRPr="003005E9" w:rsidRDefault="003005E9" w:rsidP="003703EA">
      <w:pPr>
        <w:numPr>
          <w:ilvl w:val="0"/>
          <w:numId w:val="10"/>
        </w:numPr>
        <w:autoSpaceDE w:val="0"/>
        <w:autoSpaceDN w:val="0"/>
        <w:adjustRightInd w:val="0"/>
        <w:spacing w:after="200" w:line="276" w:lineRule="auto"/>
        <w:ind w:left="0" w:firstLine="720"/>
        <w:contextualSpacing/>
        <w:jc w:val="both"/>
        <w:rPr>
          <w:rFonts w:ascii="Cambria" w:hAnsi="Cambria"/>
          <w:lang w:val="bg-BG" w:eastAsia="x-none"/>
        </w:rPr>
      </w:pPr>
      <w:r w:rsidRPr="003005E9">
        <w:rPr>
          <w:rFonts w:ascii="Cambria" w:hAnsi="Cambria"/>
          <w:lang w:val="bg-BG" w:eastAsia="x-none"/>
        </w:rPr>
        <w:t>от всяка от Страните след изтичане на тримесечен срок от сключването му, ако неговото изпълнение не е започнало – с писмено уведомление до другата Страна, без да дължи предизвестие или обезщетение.</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(22.3) Възложителят прекратява Договора в случаите по чл.118, ал.1 от ЗОП</w:t>
      </w:r>
      <w:r w:rsidRPr="003005E9">
        <w:rPr>
          <w:rFonts w:ascii="Cambria" w:eastAsia="Calibri" w:hAnsi="Cambria"/>
          <w:vertAlign w:val="superscript"/>
          <w:lang w:val="en-US"/>
        </w:rPr>
        <w:footnoteReference w:id="3"/>
      </w:r>
      <w:r w:rsidRPr="003005E9">
        <w:rPr>
          <w:rFonts w:ascii="Cambria" w:hAnsi="Cambria"/>
          <w:lang w:val="bg-BG"/>
        </w:rPr>
        <w:t>, без да дължи обезщетение на Изпълнителя за претърпени от прекратяването на Договора вреди, освен ако прекратяването е на основание чл.118, ал.1, т.1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6E084B" w:rsidP="003005E9">
      <w:pPr>
        <w:autoSpaceDE w:val="0"/>
        <w:autoSpaceDN w:val="0"/>
        <w:adjustRightInd w:val="0"/>
        <w:jc w:val="both"/>
        <w:rPr>
          <w:rFonts w:ascii="Cambria" w:hAnsi="Cambria"/>
          <w:lang w:val="bg-BG"/>
        </w:rPr>
      </w:pPr>
      <w:r>
        <w:rPr>
          <w:rFonts w:ascii="Cambria" w:hAnsi="Cambria"/>
          <w:lang w:val="bg-BG"/>
        </w:rPr>
        <w:t>(22.4</w:t>
      </w:r>
      <w:r w:rsidR="003005E9" w:rsidRPr="003005E9">
        <w:rPr>
          <w:rFonts w:ascii="Cambria" w:hAnsi="Cambria"/>
          <w:lang w:val="bg-BG"/>
        </w:rPr>
        <w:t xml:space="preserve">)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3005E9" w:rsidRPr="003005E9" w:rsidRDefault="003005E9" w:rsidP="003005E9">
      <w:pPr>
        <w:autoSpaceDE w:val="0"/>
        <w:autoSpaceDN w:val="0"/>
        <w:adjustRightInd w:val="0"/>
        <w:jc w:val="both"/>
        <w:rPr>
          <w:rFonts w:ascii="Cambria" w:hAnsi="Cambria"/>
          <w:lang w:val="bg-BG"/>
        </w:rPr>
      </w:pPr>
    </w:p>
    <w:p w:rsidR="003005E9" w:rsidRPr="003005E9" w:rsidRDefault="006E084B" w:rsidP="003005E9">
      <w:pPr>
        <w:autoSpaceDE w:val="0"/>
        <w:autoSpaceDN w:val="0"/>
        <w:adjustRightInd w:val="0"/>
        <w:jc w:val="both"/>
        <w:rPr>
          <w:rFonts w:ascii="Cambria" w:hAnsi="Cambria"/>
          <w:lang w:val="bg-BG"/>
        </w:rPr>
      </w:pPr>
      <w:r>
        <w:rPr>
          <w:rFonts w:ascii="Cambria" w:hAnsi="Cambria"/>
          <w:lang w:val="bg-BG"/>
        </w:rPr>
        <w:t>(22.5</w:t>
      </w:r>
      <w:r w:rsidR="003005E9" w:rsidRPr="003005E9">
        <w:rPr>
          <w:rFonts w:ascii="Cambria" w:hAnsi="Cambria"/>
          <w:lang w:val="bg-BG"/>
        </w:rPr>
        <w:t>)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6E084B" w:rsidP="003005E9">
      <w:pPr>
        <w:autoSpaceDE w:val="0"/>
        <w:autoSpaceDN w:val="0"/>
        <w:adjustRightInd w:val="0"/>
        <w:jc w:val="both"/>
        <w:rPr>
          <w:rFonts w:ascii="Cambria" w:hAnsi="Cambria"/>
          <w:lang w:val="bg-BG"/>
        </w:rPr>
      </w:pPr>
      <w:r>
        <w:rPr>
          <w:rFonts w:ascii="Cambria" w:hAnsi="Cambria"/>
          <w:lang w:val="bg-BG"/>
        </w:rPr>
        <w:t>(22.6</w:t>
      </w:r>
      <w:bookmarkStart w:id="0" w:name="_GoBack"/>
      <w:bookmarkEnd w:id="0"/>
      <w:r w:rsidR="003005E9" w:rsidRPr="003005E9">
        <w:rPr>
          <w:rFonts w:ascii="Cambria" w:hAnsi="Cambria"/>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numPr>
          <w:ilvl w:val="0"/>
          <w:numId w:val="9"/>
        </w:numPr>
        <w:autoSpaceDE w:val="0"/>
        <w:autoSpaceDN w:val="0"/>
        <w:adjustRightInd w:val="0"/>
        <w:spacing w:after="200" w:line="276" w:lineRule="auto"/>
        <w:contextualSpacing/>
        <w:jc w:val="both"/>
        <w:rPr>
          <w:rFonts w:ascii="Cambria" w:hAnsi="Cambria"/>
          <w:lang w:val="bg-BG" w:eastAsia="x-none"/>
        </w:rPr>
      </w:pPr>
      <w:r w:rsidRPr="003005E9">
        <w:rPr>
          <w:rFonts w:ascii="Cambria" w:hAnsi="Cambria"/>
          <w:lang w:val="bg-BG" w:eastAsia="x-none"/>
        </w:rPr>
        <w:t xml:space="preserve">когато Изпълнителят забави изпълнението на задължение по настоящия Договор с повече от 30 (тридесет) дни; </w:t>
      </w:r>
    </w:p>
    <w:p w:rsidR="003005E9" w:rsidRPr="003005E9" w:rsidRDefault="003005E9" w:rsidP="003005E9">
      <w:pPr>
        <w:numPr>
          <w:ilvl w:val="0"/>
          <w:numId w:val="9"/>
        </w:numPr>
        <w:autoSpaceDE w:val="0"/>
        <w:autoSpaceDN w:val="0"/>
        <w:adjustRightInd w:val="0"/>
        <w:spacing w:after="200" w:line="276" w:lineRule="auto"/>
        <w:contextualSpacing/>
        <w:jc w:val="both"/>
        <w:rPr>
          <w:rFonts w:ascii="Cambria" w:hAnsi="Cambria"/>
          <w:lang w:val="bg-BG" w:eastAsia="x-none"/>
        </w:rPr>
      </w:pPr>
      <w:r w:rsidRPr="003005E9">
        <w:rPr>
          <w:rFonts w:ascii="Cambria" w:hAnsi="Cambria"/>
          <w:lang w:val="bg-BG" w:eastAsia="x-none"/>
        </w:rPr>
        <w:t xml:space="preserve">при системно (три и повече пъти) неизпълнение на задълженията на Изпълнителя за гаранционно сервизно обслужване на съоръженията или при пълно неизпълнение на задълженията на Изпълнителя за гаранционно сервизно обслужване на оборудването; </w:t>
      </w:r>
    </w:p>
    <w:p w:rsidR="003005E9" w:rsidRPr="003005E9" w:rsidRDefault="003005E9" w:rsidP="003005E9">
      <w:pPr>
        <w:numPr>
          <w:ilvl w:val="0"/>
          <w:numId w:val="9"/>
        </w:numPr>
        <w:autoSpaceDE w:val="0"/>
        <w:autoSpaceDN w:val="0"/>
        <w:adjustRightInd w:val="0"/>
        <w:spacing w:after="200" w:line="276" w:lineRule="auto"/>
        <w:contextualSpacing/>
        <w:jc w:val="both"/>
        <w:rPr>
          <w:rFonts w:ascii="Cambria" w:hAnsi="Cambria"/>
          <w:lang w:val="bg-BG" w:eastAsia="x-none"/>
        </w:rPr>
      </w:pPr>
      <w:r w:rsidRPr="003005E9">
        <w:rPr>
          <w:rFonts w:ascii="Cambria" w:hAnsi="Cambria"/>
          <w:lang w:val="bg-BG" w:eastAsia="x-none"/>
        </w:rPr>
        <w:t>когато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23.</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 xml:space="preserve">(23.1) Настоящият Договор може да бъде изменян или допълван от Страните при условията на чл. 168 във вр. с </w:t>
      </w:r>
      <w:r w:rsidR="00A13F5B">
        <w:rPr>
          <w:rFonts w:ascii="Cambria" w:hAnsi="Cambria"/>
          <w:lang w:val="bg-BG"/>
        </w:rPr>
        <w:t>чл. 116, ал. 1, т. 1 и т. 3 – 7 от ЗОП</w:t>
      </w:r>
      <w:r w:rsidRPr="003005E9">
        <w:rPr>
          <w:rFonts w:ascii="Cambria" w:hAnsi="Cambria"/>
          <w:lang w:val="bg-BG"/>
        </w:rPr>
        <w:t>.</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(23.2) Договорените в член 2 от този Договор цени могат да се променят, само ако Изпълнителят предложи по-ниски цени по време на изпълнение на договора, без да променя предмета и обема на изпълнението.</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center"/>
        <w:rPr>
          <w:rFonts w:ascii="Cambria" w:hAnsi="Cambria"/>
          <w:b/>
          <w:lang w:val="bg-BG"/>
        </w:rPr>
      </w:pPr>
      <w:r w:rsidRPr="003005E9">
        <w:rPr>
          <w:rFonts w:ascii="Cambria" w:hAnsi="Cambria"/>
          <w:b/>
          <w:lang w:val="bg-BG"/>
        </w:rPr>
        <w:t>НЕПРЕОДОЛИМА СИЛА</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24.</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(24.1) 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(24.2)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(24.3) Докато трае непреодолимата сила, изпълнението на задълженията и на свързаните с тях насрещни задължения по Договора се спира.</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(24.4)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center"/>
        <w:rPr>
          <w:rFonts w:ascii="Cambria" w:hAnsi="Cambria"/>
          <w:b/>
          <w:lang w:val="bg-BG"/>
        </w:rPr>
      </w:pPr>
      <w:r w:rsidRPr="003005E9">
        <w:rPr>
          <w:rFonts w:ascii="Cambria" w:hAnsi="Cambria"/>
          <w:b/>
          <w:lang w:val="bg-BG"/>
        </w:rPr>
        <w:t>КОНФИДЕНЦИАЛНОСТ</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25.</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 xml:space="preserve">(25.1) Страните се съгласяват да третират като конфиденциална следната информация, получена при и по повод изпълнението на Договора: </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(25.2)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center"/>
        <w:rPr>
          <w:rFonts w:ascii="Cambria" w:hAnsi="Cambria"/>
          <w:b/>
          <w:lang w:val="bg-BG"/>
        </w:rPr>
      </w:pPr>
      <w:r w:rsidRPr="003005E9">
        <w:rPr>
          <w:rFonts w:ascii="Cambria" w:hAnsi="Cambria"/>
          <w:b/>
          <w:lang w:val="bg-BG"/>
        </w:rPr>
        <w:t>ДОПЪЛНИТЕЛНИ РАЗПОРЕДБИ</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26.</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(26.1) Този Договор се сключва на български език.</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(26.2) Приложимият език е задължителен за използване при съставяне на всякакви документи, свързани с изпълнението на Договора, в т.ч. уведомления, протоколи и др. Всички разходи за превод, ако бъдат необходими за Изпълнителя или негови представители или служители, са за сметка на Изпълнителя.</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 xml:space="preserve">Член 27. </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За всички неуредени в настоящия Договор въпроси се прилагат разпоредбите на действащото българско законодателство.</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28.</w:t>
      </w:r>
      <w:r w:rsidRPr="003005E9">
        <w:rPr>
          <w:rFonts w:ascii="Cambria" w:hAnsi="Cambria"/>
          <w:b/>
          <w:lang w:val="bg-BG"/>
        </w:rPr>
        <w:tab/>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(28.1) Упълномощени представители на Страните, които могат да приемат и правят изявления по изпълнението на настоящия Договор са:</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ЗА ВЪЗЛОЖИТЕЛЯ:</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Телефон: …………………………….</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Email: …………………………………</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ЗА ИЗПЪЛНИТЕЛЯ:</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Телефон: …………………………….</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Email: …………………………………</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(28.2)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(28.3)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(28.4)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28 се считат за валидно изпратени и получени от другата Страна.</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(28.5)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29.</w:t>
      </w:r>
      <w:r w:rsidRPr="003005E9">
        <w:rPr>
          <w:rFonts w:ascii="Cambria" w:hAnsi="Cambria"/>
          <w:b/>
          <w:lang w:val="bg-BG"/>
        </w:rPr>
        <w:tab/>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Изпълнителят няма право да прехвърля своите права или задължения по настоящия Договор на трети лица, освен в случаите предвидени в ЗОП.</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30.</w:t>
      </w:r>
      <w:r w:rsidRPr="003005E9">
        <w:rPr>
          <w:rFonts w:ascii="Cambria" w:hAnsi="Cambria"/>
          <w:b/>
          <w:lang w:val="bg-BG"/>
        </w:rPr>
        <w:tab/>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 xml:space="preserve">(30.1)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 </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(30.2) В случай на не 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български съд.</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31.</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32.</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b/>
          <w:i/>
          <w:lang w:val="bg-BG"/>
        </w:rPr>
      </w:pPr>
      <w:r w:rsidRPr="003005E9">
        <w:rPr>
          <w:rFonts w:ascii="Cambria" w:hAnsi="Cambria"/>
          <w:b/>
          <w:i/>
          <w:lang w:val="bg-BG"/>
        </w:rPr>
        <w:t>При подписването на настоящия Договор се представиха следните документи:</w:t>
      </w:r>
    </w:p>
    <w:p w:rsidR="003005E9" w:rsidRPr="003005E9" w:rsidRDefault="003005E9" w:rsidP="003005E9">
      <w:pPr>
        <w:numPr>
          <w:ilvl w:val="0"/>
          <w:numId w:val="8"/>
        </w:numPr>
        <w:autoSpaceDE w:val="0"/>
        <w:autoSpaceDN w:val="0"/>
        <w:adjustRightInd w:val="0"/>
        <w:spacing w:after="200" w:line="276" w:lineRule="auto"/>
        <w:ind w:left="0" w:firstLine="720"/>
        <w:jc w:val="both"/>
        <w:rPr>
          <w:rFonts w:ascii="Cambria" w:hAnsi="Cambria"/>
          <w:lang w:val="bg-BG"/>
        </w:rPr>
      </w:pPr>
      <w:r w:rsidRPr="003005E9">
        <w:rPr>
          <w:rFonts w:ascii="Cambria" w:hAnsi="Cambria"/>
          <w:lang w:val="bg-BG"/>
        </w:rPr>
        <w:t>………………………………….;</w:t>
      </w:r>
    </w:p>
    <w:p w:rsidR="003005E9" w:rsidRPr="003005E9" w:rsidRDefault="003005E9" w:rsidP="003005E9">
      <w:pPr>
        <w:numPr>
          <w:ilvl w:val="0"/>
          <w:numId w:val="8"/>
        </w:numPr>
        <w:autoSpaceDE w:val="0"/>
        <w:autoSpaceDN w:val="0"/>
        <w:adjustRightInd w:val="0"/>
        <w:spacing w:after="200" w:line="276" w:lineRule="auto"/>
        <w:ind w:left="0" w:firstLine="720"/>
        <w:jc w:val="both"/>
        <w:rPr>
          <w:rFonts w:ascii="Cambria" w:hAnsi="Cambria"/>
          <w:lang w:val="bg-BG"/>
        </w:rPr>
      </w:pPr>
      <w:r w:rsidRPr="003005E9">
        <w:rPr>
          <w:rFonts w:ascii="Cambria" w:hAnsi="Cambria"/>
          <w:lang w:val="bg-BG"/>
        </w:rPr>
        <w:t>…………………………………;</w:t>
      </w:r>
    </w:p>
    <w:p w:rsidR="003005E9" w:rsidRPr="003005E9" w:rsidRDefault="003005E9" w:rsidP="003005E9">
      <w:pPr>
        <w:numPr>
          <w:ilvl w:val="0"/>
          <w:numId w:val="8"/>
        </w:numPr>
        <w:autoSpaceDE w:val="0"/>
        <w:autoSpaceDN w:val="0"/>
        <w:adjustRightInd w:val="0"/>
        <w:spacing w:after="200" w:line="276" w:lineRule="auto"/>
        <w:ind w:left="0" w:firstLine="720"/>
        <w:jc w:val="both"/>
        <w:rPr>
          <w:rFonts w:ascii="Cambria" w:hAnsi="Cambria"/>
          <w:lang w:val="bg-BG"/>
        </w:rPr>
      </w:pPr>
      <w:r w:rsidRPr="003005E9">
        <w:rPr>
          <w:rFonts w:ascii="Cambria" w:hAnsi="Cambria"/>
          <w:lang w:val="bg-BG"/>
        </w:rPr>
        <w:t>………………….;</w:t>
      </w:r>
      <w:r w:rsidRPr="003005E9">
        <w:rPr>
          <w:rFonts w:ascii="Cambria" w:hAnsi="Cambria"/>
          <w:vertAlign w:val="superscript"/>
          <w:lang w:val="bg-BG"/>
        </w:rPr>
        <w:footnoteReference w:id="4"/>
      </w:r>
    </w:p>
    <w:p w:rsidR="003005E9" w:rsidRPr="003005E9" w:rsidRDefault="003005E9" w:rsidP="003005E9">
      <w:pPr>
        <w:autoSpaceDE w:val="0"/>
        <w:autoSpaceDN w:val="0"/>
        <w:adjustRightInd w:val="0"/>
        <w:jc w:val="both"/>
        <w:rPr>
          <w:rFonts w:ascii="Cambria" w:hAnsi="Cambria"/>
          <w:b/>
          <w:i/>
          <w:lang w:val="bg-BG"/>
        </w:rPr>
      </w:pPr>
      <w:r w:rsidRPr="003005E9">
        <w:rPr>
          <w:rFonts w:ascii="Cambria" w:hAnsi="Cambria"/>
          <w:b/>
          <w:i/>
          <w:lang w:val="bg-BG"/>
        </w:rPr>
        <w:t>Неразделна част от настоящия Договор са следните приложения:</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Приложение № 1 – Техническа спецификация на Възложителя;</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Приложение № 2 – Техническо предложение на Изпълнителя;</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Приложение № 3 – Ценово предложение на Изпълнителя;</w:t>
      </w:r>
    </w:p>
    <w:p w:rsidR="003005E9" w:rsidRPr="00923C72" w:rsidRDefault="003005E9" w:rsidP="003005E9">
      <w:pPr>
        <w:autoSpaceDE w:val="0"/>
        <w:autoSpaceDN w:val="0"/>
        <w:adjustRightInd w:val="0"/>
        <w:jc w:val="both"/>
        <w:rPr>
          <w:rFonts w:ascii="Cambria" w:hAnsi="Cambria"/>
          <w:lang w:val="bg-BG"/>
        </w:rPr>
      </w:pPr>
      <w:r w:rsidRPr="00923C72">
        <w:rPr>
          <w:rFonts w:ascii="Cambria" w:hAnsi="Cambria"/>
          <w:lang w:val="bg-BG"/>
        </w:rPr>
        <w:t xml:space="preserve">Приложение № 4 – </w:t>
      </w:r>
      <w:r w:rsidR="00A13F5B">
        <w:rPr>
          <w:rFonts w:ascii="Cambria" w:hAnsi="Cambria"/>
          <w:lang w:val="bg-BG"/>
        </w:rPr>
        <w:t>Гаранция за изпълнение на договора</w:t>
      </w:r>
      <w:r w:rsidR="00923C72" w:rsidRPr="00923C72">
        <w:rPr>
          <w:rFonts w:ascii="Cambria" w:hAnsi="Cambria"/>
          <w:lang w:val="bg-BG"/>
        </w:rPr>
        <w:t>;</w:t>
      </w:r>
    </w:p>
    <w:p w:rsidR="003005E9" w:rsidRPr="00923C72" w:rsidRDefault="003005E9" w:rsidP="003005E9">
      <w:pPr>
        <w:autoSpaceDE w:val="0"/>
        <w:autoSpaceDN w:val="0"/>
        <w:adjustRightInd w:val="0"/>
        <w:jc w:val="both"/>
        <w:rPr>
          <w:rFonts w:ascii="Cambria" w:eastAsia="Calibri" w:hAnsi="Cambria"/>
          <w:color w:val="000000"/>
          <w:lang w:val="bg-BG"/>
        </w:rPr>
      </w:pPr>
      <w:r w:rsidRPr="00923C72">
        <w:rPr>
          <w:rFonts w:ascii="Cambria" w:hAnsi="Cambria"/>
          <w:color w:val="000000"/>
          <w:lang w:val="bg-BG"/>
        </w:rPr>
        <w:t xml:space="preserve">Приложение № 5 – </w:t>
      </w:r>
      <w:r w:rsidR="00A706C7">
        <w:rPr>
          <w:rFonts w:ascii="Cambria" w:hAnsi="Cambria"/>
          <w:lang w:val="bg-BG"/>
        </w:rPr>
        <w:t>Декларация</w:t>
      </w:r>
      <w:r w:rsidR="00923C72" w:rsidRPr="00923C72">
        <w:rPr>
          <w:rFonts w:ascii="Cambria" w:hAnsi="Cambria"/>
          <w:lang w:val="bg-BG"/>
        </w:rPr>
        <w:t xml:space="preserve"> по чл. 10, ал. 2, т. 8 от НОИГИС за</w:t>
      </w:r>
      <w:r w:rsidR="00923C72" w:rsidRPr="00923C72">
        <w:rPr>
          <w:rFonts w:ascii="Cambria" w:eastAsia="Calibri" w:hAnsi="Cambria"/>
          <w:color w:val="000000"/>
          <w:lang w:val="bg-BG"/>
        </w:rPr>
        <w:t xml:space="preserve"> </w:t>
      </w:r>
      <w:r w:rsidR="00923C72" w:rsidRPr="00923C72">
        <w:rPr>
          <w:rFonts w:ascii="Cambria" w:hAnsi="Cambria"/>
          <w:lang w:val="bg-BG"/>
        </w:rPr>
        <w:t>неразгласяване</w:t>
      </w:r>
      <w:r w:rsidR="00923C72" w:rsidRPr="00923C72">
        <w:rPr>
          <w:rFonts w:ascii="Cambria" w:eastAsia="Calibri" w:hAnsi="Cambria"/>
          <w:color w:val="000000"/>
          <w:lang w:val="bg-BG"/>
        </w:rPr>
        <w:t xml:space="preserve"> </w:t>
      </w:r>
      <w:r w:rsidR="00923C72" w:rsidRPr="00923C72">
        <w:rPr>
          <w:rFonts w:ascii="Cambria" w:hAnsi="Cambria"/>
          <w:lang w:val="bg-BG"/>
        </w:rPr>
        <w:t>на</w:t>
      </w:r>
      <w:r w:rsidR="00923C72" w:rsidRPr="00923C72">
        <w:rPr>
          <w:rFonts w:ascii="Cambria" w:eastAsia="Calibri" w:hAnsi="Cambria"/>
          <w:color w:val="000000"/>
          <w:lang w:val="bg-BG"/>
        </w:rPr>
        <w:t xml:space="preserve"> </w:t>
      </w:r>
      <w:r w:rsidR="00923C72" w:rsidRPr="00923C72">
        <w:rPr>
          <w:rFonts w:ascii="Cambria" w:hAnsi="Cambria"/>
          <w:lang w:val="bg-BG"/>
        </w:rPr>
        <w:t>класифицираната</w:t>
      </w:r>
      <w:r w:rsidR="00923C72" w:rsidRPr="00923C72">
        <w:rPr>
          <w:rFonts w:ascii="Cambria" w:eastAsia="Calibri" w:hAnsi="Cambria"/>
          <w:color w:val="000000"/>
          <w:lang w:val="bg-BG"/>
        </w:rPr>
        <w:t xml:space="preserve"> </w:t>
      </w:r>
      <w:r w:rsidR="00923C72" w:rsidRPr="00923C72">
        <w:rPr>
          <w:rFonts w:ascii="Cambria" w:hAnsi="Cambria"/>
          <w:lang w:val="bg-BG"/>
        </w:rPr>
        <w:t>информация</w:t>
      </w:r>
      <w:r w:rsidR="00923C72" w:rsidRPr="00923C72">
        <w:rPr>
          <w:rFonts w:ascii="Cambria" w:eastAsia="Calibri" w:hAnsi="Cambria"/>
          <w:color w:val="000000"/>
          <w:lang w:val="bg-BG"/>
        </w:rPr>
        <w:t xml:space="preserve">, </w:t>
      </w:r>
      <w:r w:rsidR="00923C72" w:rsidRPr="00923C72">
        <w:rPr>
          <w:rFonts w:ascii="Cambria" w:hAnsi="Cambria"/>
          <w:lang w:val="bg-BG"/>
        </w:rPr>
        <w:t>свързана</w:t>
      </w:r>
      <w:r w:rsidR="00923C72" w:rsidRPr="00923C72">
        <w:rPr>
          <w:rFonts w:ascii="Cambria" w:eastAsia="Calibri" w:hAnsi="Cambria"/>
          <w:color w:val="000000"/>
          <w:lang w:val="bg-BG"/>
        </w:rPr>
        <w:t xml:space="preserve"> с </w:t>
      </w:r>
      <w:r w:rsidR="00923C72" w:rsidRPr="00923C72">
        <w:rPr>
          <w:rFonts w:ascii="Cambria" w:hAnsi="Cambria"/>
          <w:lang w:val="bg-BG"/>
        </w:rPr>
        <w:t>изпълнението</w:t>
      </w:r>
      <w:r w:rsidR="00923C72" w:rsidRPr="00923C72">
        <w:rPr>
          <w:rFonts w:ascii="Cambria" w:eastAsia="Calibri" w:hAnsi="Cambria"/>
          <w:color w:val="000000"/>
          <w:lang w:val="bg-BG"/>
        </w:rPr>
        <w:t xml:space="preserve"> </w:t>
      </w:r>
      <w:r w:rsidR="00923C72" w:rsidRPr="00923C72">
        <w:rPr>
          <w:rFonts w:ascii="Cambria" w:hAnsi="Cambria"/>
          <w:lang w:val="bg-BG"/>
        </w:rPr>
        <w:t>на</w:t>
      </w:r>
      <w:r w:rsidR="00923C72" w:rsidRPr="00923C72">
        <w:rPr>
          <w:rFonts w:ascii="Cambria" w:eastAsia="Calibri" w:hAnsi="Cambria"/>
          <w:color w:val="000000"/>
          <w:lang w:val="bg-BG"/>
        </w:rPr>
        <w:t xml:space="preserve"> </w:t>
      </w:r>
      <w:r w:rsidR="00923C72" w:rsidRPr="00923C72">
        <w:rPr>
          <w:rFonts w:ascii="Cambria" w:hAnsi="Cambria"/>
          <w:lang w:val="bg-BG"/>
        </w:rPr>
        <w:t>договора</w:t>
      </w:r>
      <w:r w:rsidR="00923C72" w:rsidRPr="00923C72">
        <w:rPr>
          <w:rFonts w:ascii="Cambria" w:eastAsia="Calibri" w:hAnsi="Cambria"/>
          <w:color w:val="000000"/>
          <w:lang w:val="bg-BG"/>
        </w:rPr>
        <w:t>;</w:t>
      </w:r>
    </w:p>
    <w:p w:rsidR="003005E9" w:rsidRPr="00923C72" w:rsidRDefault="003005E9" w:rsidP="003005E9">
      <w:pPr>
        <w:autoSpaceDE w:val="0"/>
        <w:autoSpaceDN w:val="0"/>
        <w:adjustRightInd w:val="0"/>
        <w:jc w:val="both"/>
        <w:rPr>
          <w:rFonts w:ascii="Cambria" w:hAnsi="Cambria"/>
          <w:lang w:val="bg-BG"/>
        </w:rPr>
      </w:pPr>
      <w:r w:rsidRPr="00923C72">
        <w:rPr>
          <w:rFonts w:ascii="Cambria" w:hAnsi="Cambria"/>
          <w:lang w:val="bg-BG"/>
        </w:rPr>
        <w:t xml:space="preserve">Приложение № 6 – </w:t>
      </w:r>
      <w:r w:rsidR="00923C72" w:rsidRPr="00923C72">
        <w:rPr>
          <w:rFonts w:ascii="Cambria" w:hAnsi="Cambria"/>
          <w:color w:val="000000"/>
          <w:lang w:val="bg-BG"/>
        </w:rPr>
        <w:t xml:space="preserve">Списък на лицата, непосредствено ангажирани с дейностите по изпълнение на </w:t>
      </w:r>
      <w:r w:rsidR="00923C72" w:rsidRPr="00923C72">
        <w:rPr>
          <w:rFonts w:ascii="Cambria" w:eastAsia="Calibri" w:hAnsi="Cambria"/>
          <w:color w:val="000000"/>
          <w:lang w:val="bg-BG"/>
        </w:rPr>
        <w:t>договора, получили разрешение за достъп до класифицирана информация, съдържащ данни за номера на разрешението, датата на издаването му, срок на валидност, нивото на класификация и орган издал документа;</w:t>
      </w:r>
    </w:p>
    <w:p w:rsidR="00C03568" w:rsidRDefault="003005E9" w:rsidP="003005E9">
      <w:pPr>
        <w:autoSpaceDE w:val="0"/>
        <w:autoSpaceDN w:val="0"/>
        <w:adjustRightInd w:val="0"/>
        <w:jc w:val="both"/>
        <w:rPr>
          <w:rFonts w:ascii="Cambria" w:hAnsi="Cambria"/>
          <w:lang w:val="bg-BG"/>
        </w:rPr>
      </w:pPr>
      <w:r w:rsidRPr="00923C72">
        <w:rPr>
          <w:rFonts w:ascii="Cambria" w:hAnsi="Cambria"/>
          <w:lang w:val="bg-BG"/>
        </w:rPr>
        <w:t xml:space="preserve">Приложение № 7 – </w:t>
      </w:r>
      <w:r w:rsidR="00923C72" w:rsidRPr="00923C72">
        <w:rPr>
          <w:rFonts w:ascii="Cambria" w:hAnsi="Cambria"/>
          <w:lang w:val="bg-BG"/>
        </w:rPr>
        <w:t xml:space="preserve">Протокол за извършена дейност по гаранционно сервизно обслужване (образец); </w:t>
      </w:r>
    </w:p>
    <w:p w:rsidR="003005E9" w:rsidRDefault="003005E9" w:rsidP="003005E9">
      <w:pPr>
        <w:autoSpaceDE w:val="0"/>
        <w:autoSpaceDN w:val="0"/>
        <w:adjustRightInd w:val="0"/>
        <w:jc w:val="both"/>
        <w:rPr>
          <w:rFonts w:ascii="Cambria" w:hAnsi="Cambria"/>
          <w:lang w:val="bg-BG"/>
        </w:rPr>
      </w:pPr>
      <w:r w:rsidRPr="003005E9">
        <w:rPr>
          <w:rFonts w:ascii="Cambria" w:hAnsi="Cambria"/>
          <w:lang w:val="bg-BG"/>
        </w:rPr>
        <w:t>Приложение № 8 – Схема за класификация на етапите при сключване и изпълнение на договора.</w:t>
      </w:r>
    </w:p>
    <w:p w:rsidR="00923C72" w:rsidRPr="003005E9" w:rsidRDefault="00923C72" w:rsidP="003005E9">
      <w:pPr>
        <w:autoSpaceDE w:val="0"/>
        <w:autoSpaceDN w:val="0"/>
        <w:adjustRightInd w:val="0"/>
        <w:jc w:val="both"/>
        <w:rPr>
          <w:rFonts w:ascii="Cambria" w:hAnsi="Cambria"/>
          <w:lang w:val="bg-BG"/>
        </w:rPr>
      </w:pPr>
      <w:r w:rsidRPr="003005E9">
        <w:rPr>
          <w:rFonts w:ascii="Cambria" w:hAnsi="Cambria"/>
          <w:lang w:val="bg-BG"/>
        </w:rPr>
        <w:t xml:space="preserve">Приложение № </w:t>
      </w:r>
      <w:r>
        <w:rPr>
          <w:rFonts w:ascii="Cambria" w:hAnsi="Cambria"/>
          <w:lang w:val="bg-BG"/>
        </w:rPr>
        <w:t>9</w:t>
      </w:r>
      <w:r w:rsidRPr="003005E9">
        <w:rPr>
          <w:rFonts w:ascii="Cambria" w:hAnsi="Cambria"/>
          <w:lang w:val="bg-BG"/>
        </w:rPr>
        <w:t xml:space="preserve"> –</w:t>
      </w:r>
      <w:r w:rsidRPr="00923C72">
        <w:rPr>
          <w:rFonts w:ascii="Cambria" w:hAnsi="Cambria"/>
          <w:lang w:val="bg-BG"/>
        </w:rPr>
        <w:t>……………</w:t>
      </w:r>
      <w:r w:rsidR="00C03568">
        <w:rPr>
          <w:rFonts w:ascii="Cambria" w:hAnsi="Cambria"/>
          <w:lang w:val="bg-BG"/>
        </w:rPr>
        <w:t>……………………………………………………………</w:t>
      </w:r>
      <w:r w:rsidRPr="00923C72">
        <w:rPr>
          <w:rFonts w:ascii="Cambria" w:hAnsi="Cambria"/>
          <w:lang w:val="bg-BG"/>
        </w:rPr>
        <w:t xml:space="preserve"> (Общи условия или друг документ, в който са регламентирани установените от Изпълнителя правила за извършване на дейностите по обезпечаване на гаранционното сервизно обслужване на оборудването);</w:t>
      </w:r>
    </w:p>
    <w:p w:rsidR="003005E9" w:rsidRPr="003005E9" w:rsidRDefault="003005E9" w:rsidP="003005E9">
      <w:pPr>
        <w:autoSpaceDE w:val="0"/>
        <w:autoSpaceDN w:val="0"/>
        <w:adjustRightInd w:val="0"/>
        <w:jc w:val="both"/>
        <w:rPr>
          <w:rFonts w:ascii="Cambria" w:hAnsi="Cambria"/>
          <w:highlight w:val="yellow"/>
          <w:lang w:val="bg-BG"/>
        </w:rPr>
      </w:pPr>
    </w:p>
    <w:p w:rsidR="00E33D64"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Настоящият Договор се подписа в 2 (два) еднообразни екземпляра – по един за всяка от Страните.</w:t>
      </w:r>
    </w:p>
    <w:p w:rsidR="003005E9" w:rsidRPr="003005E9" w:rsidRDefault="00E33D64" w:rsidP="00E33D64">
      <w:pPr>
        <w:tabs>
          <w:tab w:val="left" w:pos="5387"/>
        </w:tabs>
        <w:autoSpaceDE w:val="0"/>
        <w:autoSpaceDN w:val="0"/>
        <w:adjustRightInd w:val="0"/>
        <w:jc w:val="both"/>
        <w:rPr>
          <w:rFonts w:ascii="Cambria" w:hAnsi="Cambria"/>
          <w:lang w:val="bg-BG"/>
        </w:rPr>
      </w:pPr>
      <w:r w:rsidRPr="003005E9">
        <w:rPr>
          <w:rFonts w:ascii="Cambria" w:hAnsi="Cambria"/>
          <w:b/>
          <w:sz w:val="22"/>
          <w:szCs w:val="22"/>
          <w:lang w:val="bg-BG"/>
        </w:rPr>
        <w:t>_________</w:t>
      </w:r>
      <w:r w:rsidRPr="003005E9">
        <w:rPr>
          <w:rFonts w:ascii="Cambria" w:hAnsi="Cambria"/>
          <w:b/>
          <w:sz w:val="22"/>
          <w:szCs w:val="22"/>
          <w:lang w:val="en-US"/>
        </w:rPr>
        <w:t>_________________</w:t>
      </w:r>
      <w:r w:rsidRPr="003005E9">
        <w:rPr>
          <w:rFonts w:ascii="Cambria" w:hAnsi="Cambria"/>
          <w:b/>
          <w:sz w:val="22"/>
          <w:szCs w:val="22"/>
          <w:lang w:val="bg-BG"/>
        </w:rPr>
        <w:t>_________________</w:t>
      </w:r>
      <w:r>
        <w:rPr>
          <w:rFonts w:ascii="Cambria" w:hAnsi="Cambria"/>
          <w:b/>
          <w:sz w:val="22"/>
          <w:szCs w:val="22"/>
          <w:lang w:val="bg-BG"/>
        </w:rPr>
        <w:tab/>
      </w:r>
      <w:r w:rsidRPr="003005E9">
        <w:rPr>
          <w:rFonts w:ascii="Cambria" w:hAnsi="Cambria"/>
          <w:b/>
          <w:sz w:val="22"/>
          <w:szCs w:val="22"/>
          <w:lang w:val="bg-BG"/>
        </w:rPr>
        <w:t>_________</w:t>
      </w:r>
      <w:r w:rsidRPr="003005E9">
        <w:rPr>
          <w:rFonts w:ascii="Cambria" w:hAnsi="Cambria"/>
          <w:b/>
          <w:sz w:val="22"/>
          <w:szCs w:val="22"/>
          <w:lang w:val="en-US"/>
        </w:rPr>
        <w:t>_________________</w:t>
      </w:r>
      <w:r w:rsidRPr="003005E9">
        <w:rPr>
          <w:rFonts w:ascii="Cambria" w:hAnsi="Cambria"/>
          <w:b/>
          <w:sz w:val="22"/>
          <w:szCs w:val="22"/>
          <w:lang w:val="bg-BG"/>
        </w:rPr>
        <w:t>_________________</w:t>
      </w:r>
    </w:p>
    <w:tbl>
      <w:tblPr>
        <w:tblW w:w="9902" w:type="dxa"/>
        <w:tblLook w:val="04A0" w:firstRow="1" w:lastRow="0" w:firstColumn="1" w:lastColumn="0" w:noHBand="0" w:noVBand="1"/>
      </w:tblPr>
      <w:tblGrid>
        <w:gridCol w:w="5083"/>
        <w:gridCol w:w="4819"/>
      </w:tblGrid>
      <w:tr w:rsidR="003005E9" w:rsidRPr="003005E9" w:rsidTr="00E33D64">
        <w:trPr>
          <w:trHeight w:val="850"/>
        </w:trPr>
        <w:tc>
          <w:tcPr>
            <w:tcW w:w="5083" w:type="dxa"/>
          </w:tcPr>
          <w:p w:rsidR="003005E9" w:rsidRPr="003005E9" w:rsidRDefault="003005E9" w:rsidP="003005E9">
            <w:pPr>
              <w:autoSpaceDE w:val="0"/>
              <w:autoSpaceDN w:val="0"/>
              <w:adjustRightInd w:val="0"/>
              <w:jc w:val="both"/>
              <w:rPr>
                <w:rFonts w:ascii="Cambria" w:hAnsi="Cambria"/>
                <w:b/>
                <w:sz w:val="22"/>
                <w:szCs w:val="22"/>
                <w:lang w:val="bg-BG"/>
              </w:rPr>
            </w:pPr>
            <w:r w:rsidRPr="003005E9">
              <w:rPr>
                <w:rFonts w:ascii="Cambria" w:hAnsi="Cambria"/>
                <w:b/>
                <w:sz w:val="22"/>
                <w:szCs w:val="22"/>
                <w:lang w:val="bg-BG"/>
              </w:rPr>
              <w:t>УПЪЛНОМОЩЕН ВЪЗЛОЖИТЕЛ,</w:t>
            </w:r>
          </w:p>
          <w:p w:rsidR="003005E9" w:rsidRPr="00E33D64" w:rsidRDefault="003005E9" w:rsidP="003005E9">
            <w:pPr>
              <w:autoSpaceDE w:val="0"/>
              <w:autoSpaceDN w:val="0"/>
              <w:adjustRightInd w:val="0"/>
              <w:jc w:val="both"/>
              <w:rPr>
                <w:rFonts w:ascii="Cambria" w:hAnsi="Cambria"/>
                <w:b/>
                <w:i/>
                <w:sz w:val="22"/>
                <w:szCs w:val="22"/>
                <w:lang w:val="bg-BG"/>
              </w:rPr>
            </w:pPr>
            <w:r w:rsidRPr="003005E9">
              <w:rPr>
                <w:rFonts w:ascii="Cambria" w:hAnsi="Cambria"/>
                <w:b/>
                <w:i/>
                <w:sz w:val="22"/>
                <w:szCs w:val="22"/>
                <w:lang w:val="bg-BG"/>
              </w:rPr>
              <w:t>съгласно запов</w:t>
            </w:r>
            <w:r w:rsidR="00E33D64">
              <w:rPr>
                <w:rFonts w:ascii="Cambria" w:hAnsi="Cambria"/>
                <w:b/>
                <w:i/>
                <w:sz w:val="22"/>
                <w:szCs w:val="22"/>
                <w:lang w:val="bg-BG"/>
              </w:rPr>
              <w:t>ед № 95-00-390/21.09.2017 год. н</w:t>
            </w:r>
            <w:r w:rsidRPr="003005E9">
              <w:rPr>
                <w:rFonts w:ascii="Cambria" w:hAnsi="Cambria"/>
                <w:b/>
                <w:i/>
                <w:sz w:val="22"/>
                <w:szCs w:val="22"/>
                <w:lang w:val="bg-BG"/>
              </w:rPr>
              <w:t>а министъра на външните работи</w:t>
            </w:r>
          </w:p>
        </w:tc>
        <w:tc>
          <w:tcPr>
            <w:tcW w:w="4819" w:type="dxa"/>
          </w:tcPr>
          <w:p w:rsidR="003005E9" w:rsidRPr="003005E9" w:rsidRDefault="00E33D64" w:rsidP="00E33D64">
            <w:pPr>
              <w:autoSpaceDE w:val="0"/>
              <w:autoSpaceDN w:val="0"/>
              <w:adjustRightInd w:val="0"/>
              <w:ind w:left="54"/>
              <w:jc w:val="both"/>
              <w:rPr>
                <w:rFonts w:ascii="Cambria" w:hAnsi="Cambria"/>
                <w:b/>
                <w:sz w:val="22"/>
                <w:szCs w:val="22"/>
                <w:lang w:val="bg-BG"/>
              </w:rPr>
            </w:pPr>
            <w:r>
              <w:rPr>
                <w:rFonts w:ascii="Cambria" w:hAnsi="Cambria"/>
                <w:b/>
                <w:sz w:val="22"/>
                <w:szCs w:val="22"/>
                <w:lang w:val="bg-BG"/>
              </w:rPr>
              <w:t xml:space="preserve">   </w:t>
            </w:r>
            <w:r w:rsidR="003005E9" w:rsidRPr="003005E9">
              <w:rPr>
                <w:rFonts w:ascii="Cambria" w:hAnsi="Cambria"/>
                <w:b/>
                <w:sz w:val="22"/>
                <w:szCs w:val="22"/>
                <w:lang w:val="bg-BG"/>
              </w:rPr>
              <w:t>ЗА ИЗПЪЛНИТЕЛЯ,</w:t>
            </w:r>
          </w:p>
          <w:p w:rsidR="003005E9" w:rsidRPr="003005E9" w:rsidRDefault="003005E9" w:rsidP="00E33D64">
            <w:pPr>
              <w:autoSpaceDE w:val="0"/>
              <w:autoSpaceDN w:val="0"/>
              <w:adjustRightInd w:val="0"/>
              <w:ind w:left="196"/>
              <w:jc w:val="both"/>
              <w:rPr>
                <w:rFonts w:ascii="Cambria" w:hAnsi="Cambria"/>
                <w:b/>
                <w:sz w:val="22"/>
                <w:szCs w:val="22"/>
                <w:lang w:val="bg-BG"/>
              </w:rPr>
            </w:pPr>
            <w:r w:rsidRPr="003005E9">
              <w:rPr>
                <w:rFonts w:ascii="Cambria" w:hAnsi="Cambria"/>
                <w:b/>
                <w:sz w:val="22"/>
                <w:szCs w:val="22"/>
                <w:lang w:val="bg-BG"/>
              </w:rPr>
              <w:t>…………………………….</w:t>
            </w:r>
          </w:p>
          <w:p w:rsidR="003005E9" w:rsidRPr="003005E9" w:rsidRDefault="00E33D64" w:rsidP="00E33D64">
            <w:pPr>
              <w:autoSpaceDE w:val="0"/>
              <w:autoSpaceDN w:val="0"/>
              <w:adjustRightInd w:val="0"/>
              <w:ind w:left="196"/>
              <w:jc w:val="both"/>
              <w:rPr>
                <w:rFonts w:ascii="Cambria" w:hAnsi="Cambria"/>
                <w:b/>
                <w:sz w:val="22"/>
                <w:szCs w:val="22"/>
                <w:lang w:val="bg-BG"/>
              </w:rPr>
            </w:pPr>
            <w:r>
              <w:rPr>
                <w:rFonts w:ascii="Cambria" w:hAnsi="Cambria"/>
                <w:b/>
                <w:sz w:val="22"/>
                <w:szCs w:val="22"/>
                <w:lang w:val="bg-BG"/>
              </w:rPr>
              <w:t>………………</w:t>
            </w:r>
          </w:p>
        </w:tc>
      </w:tr>
    </w:tbl>
    <w:p w:rsidR="003005E9" w:rsidRPr="003005E9" w:rsidRDefault="003005E9" w:rsidP="00E33D64">
      <w:pPr>
        <w:autoSpaceDE w:val="0"/>
        <w:autoSpaceDN w:val="0"/>
        <w:adjustRightInd w:val="0"/>
        <w:ind w:left="142"/>
        <w:jc w:val="both"/>
        <w:rPr>
          <w:rFonts w:ascii="Cambria" w:hAnsi="Cambria"/>
          <w:b/>
          <w:lang w:val="bg-BG"/>
        </w:rPr>
      </w:pPr>
      <w:r w:rsidRPr="003005E9">
        <w:rPr>
          <w:rFonts w:ascii="Cambria" w:hAnsi="Cambria"/>
          <w:b/>
          <w:lang w:val="bg-BG"/>
        </w:rPr>
        <w:t xml:space="preserve">МАЯ АНДОНОВА – ГЕНОВА – </w:t>
      </w:r>
      <w:r w:rsidRPr="003005E9">
        <w:rPr>
          <w:rFonts w:ascii="Cambria" w:hAnsi="Cambria"/>
          <w:b/>
          <w:lang w:val="bg-BG"/>
        </w:rPr>
        <w:tab/>
      </w:r>
      <w:r w:rsidRPr="003005E9">
        <w:rPr>
          <w:rFonts w:ascii="Cambria" w:hAnsi="Cambria"/>
          <w:b/>
          <w:lang w:val="bg-BG"/>
        </w:rPr>
        <w:tab/>
      </w:r>
      <w:r w:rsidRPr="003005E9">
        <w:rPr>
          <w:rFonts w:ascii="Cambria" w:hAnsi="Cambria"/>
          <w:b/>
          <w:lang w:val="bg-BG"/>
        </w:rPr>
        <w:tab/>
      </w:r>
    </w:p>
    <w:p w:rsidR="003005E9" w:rsidRPr="003005E9" w:rsidRDefault="003005E9" w:rsidP="00E33D64">
      <w:pPr>
        <w:autoSpaceDE w:val="0"/>
        <w:autoSpaceDN w:val="0"/>
        <w:adjustRightInd w:val="0"/>
        <w:ind w:left="142"/>
        <w:jc w:val="both"/>
        <w:rPr>
          <w:rFonts w:ascii="Cambria" w:hAnsi="Cambria"/>
          <w:b/>
          <w:lang w:val="bg-BG"/>
        </w:rPr>
      </w:pPr>
      <w:r w:rsidRPr="003005E9">
        <w:rPr>
          <w:rFonts w:ascii="Cambria" w:hAnsi="Cambria"/>
          <w:b/>
          <w:lang w:val="bg-BG"/>
        </w:rPr>
        <w:t>ДИРЕКТОР НА ДИРЕКЦИЯ УС и МТО</w:t>
      </w:r>
    </w:p>
    <w:p w:rsidR="00E33D64" w:rsidRPr="003005E9" w:rsidRDefault="00E33D64" w:rsidP="003005E9">
      <w:pPr>
        <w:autoSpaceDE w:val="0"/>
        <w:autoSpaceDN w:val="0"/>
        <w:adjustRightInd w:val="0"/>
        <w:jc w:val="both"/>
        <w:rPr>
          <w:rFonts w:ascii="Cambria" w:hAnsi="Cambria"/>
          <w:b/>
          <w:lang w:val="bg-BG"/>
        </w:rPr>
      </w:pPr>
    </w:p>
    <w:p w:rsidR="003005E9" w:rsidRPr="003005E9" w:rsidRDefault="003005E9" w:rsidP="003005E9">
      <w:pPr>
        <w:autoSpaceDE w:val="0"/>
        <w:autoSpaceDN w:val="0"/>
        <w:adjustRightInd w:val="0"/>
        <w:jc w:val="both"/>
        <w:rPr>
          <w:rFonts w:ascii="Cambria" w:hAnsi="Cambria"/>
          <w:b/>
          <w:lang w:val="bg-BG"/>
        </w:rPr>
      </w:pPr>
    </w:p>
    <w:p w:rsidR="003005E9" w:rsidRPr="003005E9" w:rsidRDefault="003005E9" w:rsidP="003005E9">
      <w:pPr>
        <w:autoSpaceDE w:val="0"/>
        <w:autoSpaceDN w:val="0"/>
        <w:adjustRightInd w:val="0"/>
        <w:jc w:val="both"/>
        <w:rPr>
          <w:rFonts w:ascii="Cambria" w:hAnsi="Cambria"/>
          <w:b/>
          <w:lang w:val="en-US"/>
        </w:rPr>
      </w:pPr>
      <w:r w:rsidRPr="003005E9">
        <w:rPr>
          <w:rFonts w:ascii="Cambria" w:hAnsi="Cambria"/>
          <w:b/>
          <w:lang w:val="en-US"/>
        </w:rPr>
        <w:t>_____________________________________________</w:t>
      </w: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ИСКРА ГРИГОРОВА – ЗОРОВСКА</w:t>
      </w: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ГЛАВЕН СЧЕТОВОДИТЕЛ</w:t>
      </w:r>
      <w:r w:rsidRPr="003005E9">
        <w:rPr>
          <w:rFonts w:ascii="Cambria" w:hAnsi="Cambria"/>
          <w:b/>
          <w:lang w:val="bg-BG"/>
        </w:rPr>
        <w:tab/>
      </w:r>
      <w:r w:rsidRPr="003005E9">
        <w:rPr>
          <w:rFonts w:ascii="Cambria" w:hAnsi="Cambria"/>
          <w:b/>
          <w:lang w:val="bg-BG"/>
        </w:rPr>
        <w:tab/>
      </w:r>
    </w:p>
    <w:p w:rsidR="00E80FFF" w:rsidRPr="00E80FFF" w:rsidRDefault="00E80FFF" w:rsidP="003703EA">
      <w:pPr>
        <w:autoSpaceDE w:val="0"/>
        <w:autoSpaceDN w:val="0"/>
        <w:adjustRightInd w:val="0"/>
        <w:jc w:val="both"/>
        <w:rPr>
          <w:rFonts w:ascii="Cambria" w:hAnsi="Cambria"/>
          <w:highlight w:val="yellow"/>
          <w:lang w:val="bg-BG"/>
        </w:rPr>
      </w:pPr>
    </w:p>
    <w:sectPr w:rsidR="00E80FFF" w:rsidRPr="00E80FFF" w:rsidSect="00A13F5B">
      <w:headerReference w:type="default" r:id="rId8"/>
      <w:footerReference w:type="default" r:id="rId9"/>
      <w:pgSz w:w="11909" w:h="16834" w:code="9"/>
      <w:pgMar w:top="630" w:right="1199" w:bottom="1411" w:left="141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EC6" w:rsidRDefault="00F45EC6" w:rsidP="00E52234">
      <w:r>
        <w:separator/>
      </w:r>
    </w:p>
  </w:endnote>
  <w:endnote w:type="continuationSeparator" w:id="0">
    <w:p w:rsidR="00F45EC6" w:rsidRDefault="00F45EC6" w:rsidP="00E5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altName w:val="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18D" w:rsidRPr="00AD4166" w:rsidRDefault="00D5118D" w:rsidP="00D5118D">
    <w:pPr>
      <w:suppressAutoHyphens/>
      <w:autoSpaceDN w:val="0"/>
      <w:ind w:left="57" w:right="57"/>
      <w:jc w:val="center"/>
      <w:textAlignment w:val="baseline"/>
      <w:rPr>
        <w:rFonts w:ascii="Cambria" w:eastAsia="SimSun" w:hAnsi="Cambria" w:cs="Mangal"/>
        <w:b/>
        <w:i/>
        <w:color w:val="000000"/>
        <w:kern w:val="3"/>
        <w:sz w:val="16"/>
        <w:szCs w:val="16"/>
        <w:lang w:bidi="hi-IN"/>
      </w:rPr>
    </w:pPr>
    <w:r w:rsidRPr="00AD4166">
      <w:rPr>
        <w:rFonts w:ascii="Cambria" w:hAnsi="Cambria"/>
        <w:i/>
        <w:sz w:val="16"/>
        <w:szCs w:val="16"/>
        <w:lang w:val="bg-BG"/>
      </w:rPr>
      <w:t>„</w:t>
    </w:r>
    <w:r w:rsidRPr="00AD4166">
      <w:rPr>
        <w:rFonts w:ascii="Cambria" w:hAnsi="Cambria"/>
        <w:b/>
        <w:bCs/>
        <w:i/>
        <w:sz w:val="16"/>
        <w:szCs w:val="16"/>
        <w:lang w:val="bg-BG" w:eastAsia="bg-BG"/>
      </w:rPr>
      <w:t>Изграждане на независима сателитна комуникационна мрежа, осигуряваща свързаност между НВЦ и консулските служби в рискови държави</w:t>
    </w:r>
    <w:r w:rsidRPr="00AD4166">
      <w:rPr>
        <w:rFonts w:ascii="Cambria" w:hAnsi="Cambria"/>
        <w:i/>
        <w:sz w:val="16"/>
        <w:szCs w:val="16"/>
        <w:lang w:val="bg-BG"/>
      </w:rPr>
      <w:t>“. по</w:t>
    </w:r>
    <w:r w:rsidRPr="00AD4166">
      <w:rPr>
        <w:rFonts w:ascii="Cambria" w:hAnsi="Cambria"/>
        <w:b/>
        <w:i/>
        <w:sz w:val="16"/>
        <w:szCs w:val="16"/>
        <w:lang w:val="bg-BG"/>
      </w:rPr>
      <w:t xml:space="preserve"> </w:t>
    </w:r>
    <w:r w:rsidRPr="00AD4166">
      <w:rPr>
        <w:rFonts w:ascii="Cambria" w:hAnsi="Cambria"/>
        <w:i/>
        <w:sz w:val="16"/>
        <w:szCs w:val="16"/>
        <w:lang w:val="bg-BG"/>
      </w:rPr>
      <w:t>проект: „Изграждане на защитени и надеждни комуникационни връзки за нуждите на МВнР на Република България“, финансиран в рамките на договор за БФП с peг. № 812108-102/13.10.2016 г., по процедура BG/ISF– SO1 – NO1 – А2 с наименование „Изграждане на защитена комуникационна връзка на консулските служби с Националния визов център. Осигуряване на алтернативни комуникационни канали за връзка на консулските служби с ограничен достъп до VPN“</w:t>
    </w:r>
  </w:p>
  <w:p w:rsidR="00911439" w:rsidRDefault="00911439">
    <w:pPr>
      <w:pStyle w:val="Footer"/>
      <w:jc w:val="right"/>
    </w:pPr>
    <w:r>
      <w:fldChar w:fldCharType="begin"/>
    </w:r>
    <w:r>
      <w:instrText xml:space="preserve"> PAGE   \* MERGEFORMAT </w:instrText>
    </w:r>
    <w:r>
      <w:fldChar w:fldCharType="separate"/>
    </w:r>
    <w:r w:rsidR="00F45EC6">
      <w:rPr>
        <w:noProof/>
      </w:rPr>
      <w:t>1</w:t>
    </w:r>
    <w:r>
      <w:rPr>
        <w:noProof/>
      </w:rPr>
      <w:fldChar w:fldCharType="end"/>
    </w:r>
  </w:p>
  <w:p w:rsidR="00911439" w:rsidRDefault="00911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EC6" w:rsidRDefault="00F45EC6" w:rsidP="00E52234">
      <w:r>
        <w:separator/>
      </w:r>
    </w:p>
  </w:footnote>
  <w:footnote w:type="continuationSeparator" w:id="0">
    <w:p w:rsidR="00F45EC6" w:rsidRDefault="00F45EC6" w:rsidP="00E52234">
      <w:r>
        <w:continuationSeparator/>
      </w:r>
    </w:p>
  </w:footnote>
  <w:footnote w:id="1">
    <w:p w:rsidR="00911439" w:rsidRPr="00F17C27" w:rsidRDefault="00911439" w:rsidP="003005E9">
      <w:pPr>
        <w:pStyle w:val="FootnoteText"/>
        <w:jc w:val="both"/>
        <w:rPr>
          <w:b/>
          <w:lang w:val="bg-BG"/>
        </w:rPr>
      </w:pPr>
      <w:r w:rsidRPr="00F17C27">
        <w:rPr>
          <w:rStyle w:val="FootnoteReference"/>
          <w:b/>
        </w:rPr>
        <w:footnoteRef/>
      </w:r>
      <w:r w:rsidRPr="00F17C27">
        <w:rPr>
          <w:b/>
          <w:lang w:val="bg-BG"/>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 w:id="2">
    <w:p w:rsidR="00911439" w:rsidRPr="00A706C7" w:rsidRDefault="00911439">
      <w:pPr>
        <w:pStyle w:val="FootnoteText"/>
        <w:rPr>
          <w:lang w:val="bg-BG"/>
        </w:rPr>
      </w:pPr>
      <w:r>
        <w:rPr>
          <w:rStyle w:val="FootnoteReference"/>
        </w:rPr>
        <w:footnoteRef/>
      </w:r>
      <w:r>
        <w:t xml:space="preserve"> </w:t>
      </w:r>
      <w:r>
        <w:rPr>
          <w:lang w:val="bg-BG"/>
        </w:rPr>
        <w:t>В случай, че участникът не е заявил участие на подизпълнител клаузата е неприложима</w:t>
      </w:r>
    </w:p>
  </w:footnote>
  <w:footnote w:id="3">
    <w:p w:rsidR="00911439" w:rsidRPr="00FA5A52" w:rsidRDefault="00911439" w:rsidP="003005E9">
      <w:pPr>
        <w:jc w:val="both"/>
        <w:rPr>
          <w:sz w:val="20"/>
          <w:szCs w:val="20"/>
          <w:lang w:val="bg-BG"/>
        </w:rPr>
      </w:pPr>
      <w:r w:rsidRPr="00FA5A52">
        <w:rPr>
          <w:rStyle w:val="FootnoteReference"/>
          <w:sz w:val="20"/>
          <w:szCs w:val="20"/>
          <w:lang w:val="bg-BG"/>
        </w:rPr>
        <w:footnoteRef/>
      </w:r>
      <w:r w:rsidRPr="00FA5A52">
        <w:rPr>
          <w:sz w:val="20"/>
          <w:szCs w:val="20"/>
          <w:lang w:val="bg-BG"/>
        </w:rPr>
        <w:t xml:space="preserve"> Съгласно чл. 118, ал. 1 от ЗОП възложителят прекратява договора за обществена поръчка в предвидените в закон, в договора или в споразумението случаи или когато:</w:t>
      </w:r>
    </w:p>
    <w:p w:rsidR="00911439" w:rsidRPr="00FA5A52" w:rsidRDefault="00911439" w:rsidP="003005E9">
      <w:pPr>
        <w:jc w:val="both"/>
        <w:rPr>
          <w:sz w:val="20"/>
          <w:szCs w:val="20"/>
          <w:lang w:val="bg-BG"/>
        </w:rPr>
      </w:pPr>
      <w:r w:rsidRPr="00FA5A52">
        <w:rPr>
          <w:sz w:val="20"/>
          <w:szCs w:val="20"/>
          <w:lang w:val="bg-BG"/>
        </w:rPr>
        <w:t>1. е необходимо съществено изменение на поръчката, което не позволява договорът да бъде изменен на основание чл. 116 от ЗОП;</w:t>
      </w:r>
    </w:p>
    <w:p w:rsidR="00911439" w:rsidRPr="00FA5A52" w:rsidRDefault="00911439" w:rsidP="003005E9">
      <w:pPr>
        <w:jc w:val="both"/>
        <w:rPr>
          <w:sz w:val="20"/>
          <w:szCs w:val="20"/>
          <w:lang w:val="bg-BG"/>
        </w:rPr>
      </w:pPr>
      <w:r w:rsidRPr="00FA5A52">
        <w:rPr>
          <w:sz w:val="20"/>
          <w:szCs w:val="20"/>
          <w:lang w:val="bg-BG"/>
        </w:rPr>
        <w:t>2. се установи, че по време на провеждане на процедурата за възлагане на поръчката за изпълнителя са били налице обстоятелства по чл. 54, ал. 1, т. 1 от ЗОП, въз основа на които е следвало да бъде отстранен от процедурата;</w:t>
      </w:r>
    </w:p>
    <w:p w:rsidR="00911439" w:rsidRPr="00FA5A52" w:rsidRDefault="00911439" w:rsidP="003005E9">
      <w:pPr>
        <w:jc w:val="both"/>
        <w:rPr>
          <w:sz w:val="20"/>
          <w:szCs w:val="20"/>
          <w:lang w:val="bg-BG"/>
        </w:rPr>
      </w:pPr>
      <w:r w:rsidRPr="00FA5A52">
        <w:rPr>
          <w:sz w:val="20"/>
          <w:szCs w:val="20"/>
          <w:lang w:val="bg-BG"/>
        </w:rPr>
        <w:t>3. поръчката не е следвало да бъде възложена на изпълнителя поради наличие на нарушение, постановено от Съда на Европейския съюз в процедура по чл. 258 от Договора за функциониране на Европейския съюз.</w:t>
      </w:r>
      <w:r w:rsidRPr="00C3306B">
        <w:rPr>
          <w:sz w:val="20"/>
          <w:szCs w:val="20"/>
          <w:lang w:val="bg-BG"/>
        </w:rPr>
        <w:t xml:space="preserve"> </w:t>
      </w:r>
    </w:p>
  </w:footnote>
  <w:footnote w:id="4">
    <w:p w:rsidR="00911439" w:rsidRPr="0059117C" w:rsidRDefault="00911439" w:rsidP="003005E9">
      <w:pPr>
        <w:pStyle w:val="FootnoteText"/>
        <w:rPr>
          <w:i/>
          <w:lang w:val="bg-BG"/>
        </w:rPr>
      </w:pPr>
      <w:r w:rsidRPr="0059117C">
        <w:rPr>
          <w:rStyle w:val="FootnoteReference"/>
          <w:i/>
          <w:sz w:val="18"/>
        </w:rPr>
        <w:footnoteRef/>
      </w:r>
      <w:r w:rsidRPr="0059117C">
        <w:rPr>
          <w:i/>
          <w:sz w:val="18"/>
        </w:rPr>
        <w:t xml:space="preserve"> </w:t>
      </w:r>
      <w:r w:rsidRPr="0059117C">
        <w:rPr>
          <w:i/>
          <w:sz w:val="18"/>
          <w:lang w:val="bg-BG"/>
        </w:rPr>
        <w:t>Изброяват се представените от изпълнителя документи, в зависимост от техния брой.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439" w:rsidRPr="0009750E" w:rsidRDefault="00911439" w:rsidP="0009750E">
    <w:pPr>
      <w:tabs>
        <w:tab w:val="center" w:pos="4536"/>
        <w:tab w:val="right" w:pos="9072"/>
      </w:tabs>
      <w:rPr>
        <w:rFonts w:ascii="Calibri" w:eastAsia="Calibri" w:hAnsi="Calibri"/>
        <w:sz w:val="20"/>
        <w:szCs w:val="20"/>
        <w:lang w:val="bg-BG" w:eastAsia="bg-BG"/>
      </w:rPr>
    </w:pPr>
  </w:p>
  <w:tbl>
    <w:tblPr>
      <w:tblW w:w="0" w:type="auto"/>
      <w:tblLook w:val="01E0" w:firstRow="1" w:lastRow="1" w:firstColumn="1" w:lastColumn="1" w:noHBand="0" w:noVBand="0"/>
    </w:tblPr>
    <w:tblGrid>
      <w:gridCol w:w="1311"/>
      <w:gridCol w:w="6392"/>
      <w:gridCol w:w="1596"/>
    </w:tblGrid>
    <w:tr w:rsidR="00911439" w:rsidRPr="0009750E" w:rsidTr="00911439">
      <w:trPr>
        <w:trHeight w:val="943"/>
      </w:trPr>
      <w:tc>
        <w:tcPr>
          <w:tcW w:w="1368" w:type="dxa"/>
        </w:tcPr>
        <w:p w:rsidR="00911439" w:rsidRPr="0009750E" w:rsidRDefault="00911439" w:rsidP="0009750E">
          <w:pPr>
            <w:tabs>
              <w:tab w:val="center" w:pos="4536"/>
              <w:tab w:val="right" w:pos="9072"/>
            </w:tabs>
            <w:jc w:val="center"/>
            <w:rPr>
              <w:rFonts w:ascii="Calibri" w:eastAsia="Calibri" w:hAnsi="Calibri"/>
              <w:sz w:val="20"/>
              <w:szCs w:val="20"/>
              <w:lang w:val="bg-BG" w:eastAsia="bg-BG"/>
            </w:rPr>
          </w:pPr>
          <w:r w:rsidRPr="0009750E">
            <w:rPr>
              <w:rFonts w:ascii="Calibri" w:eastAsia="Calibri" w:hAnsi="Calibri"/>
              <w:noProof/>
              <w:sz w:val="20"/>
              <w:szCs w:val="20"/>
              <w:lang w:val="bg-BG" w:eastAsia="bg-BG"/>
            </w:rPr>
            <w:drawing>
              <wp:anchor distT="0" distB="0" distL="114300" distR="114300" simplePos="0" relativeHeight="251659264" behindDoc="0" locked="1" layoutInCell="1" allowOverlap="1" wp14:anchorId="38E59AB2" wp14:editId="5B6C6612">
                <wp:simplePos x="0" y="0"/>
                <wp:positionH relativeFrom="column">
                  <wp:posOffset>-148590</wp:posOffset>
                </wp:positionH>
                <wp:positionV relativeFrom="paragraph">
                  <wp:posOffset>0</wp:posOffset>
                </wp:positionV>
                <wp:extent cx="962025" cy="576580"/>
                <wp:effectExtent l="19050" t="0" r="9525" b="0"/>
                <wp:wrapNone/>
                <wp:docPr id="65" name="Picture 10" descr="eu_fla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u_flag_1"/>
                        <pic:cNvPicPr>
                          <a:picLocks noChangeAspect="1" noChangeArrowheads="1"/>
                        </pic:cNvPicPr>
                      </pic:nvPicPr>
                      <pic:blipFill>
                        <a:blip r:embed="rId1"/>
                        <a:srcRect t="9286"/>
                        <a:stretch>
                          <a:fillRect/>
                        </a:stretch>
                      </pic:blipFill>
                      <pic:spPr bwMode="auto">
                        <a:xfrm>
                          <a:off x="0" y="0"/>
                          <a:ext cx="962025" cy="576580"/>
                        </a:xfrm>
                        <a:prstGeom prst="rect">
                          <a:avLst/>
                        </a:prstGeom>
                        <a:noFill/>
                        <a:ln w="9525">
                          <a:noFill/>
                          <a:miter lim="800000"/>
                          <a:headEnd/>
                          <a:tailEnd/>
                        </a:ln>
                      </pic:spPr>
                    </pic:pic>
                  </a:graphicData>
                </a:graphic>
              </wp:anchor>
            </w:drawing>
          </w:r>
        </w:p>
      </w:tc>
      <w:tc>
        <w:tcPr>
          <w:tcW w:w="6660" w:type="dxa"/>
        </w:tcPr>
        <w:p w:rsidR="00911439" w:rsidRPr="0009750E" w:rsidRDefault="00911439" w:rsidP="0009750E">
          <w:pPr>
            <w:tabs>
              <w:tab w:val="center" w:pos="4536"/>
              <w:tab w:val="right" w:pos="9072"/>
            </w:tabs>
            <w:jc w:val="center"/>
            <w:rPr>
              <w:rFonts w:ascii="Calibri" w:eastAsia="Calibri" w:hAnsi="Calibri"/>
              <w:b/>
              <w:bCs/>
              <w:sz w:val="20"/>
              <w:szCs w:val="20"/>
              <w:lang w:val="bg-BG" w:eastAsia="bg-BG"/>
            </w:rPr>
          </w:pPr>
        </w:p>
        <w:p w:rsidR="00911439" w:rsidRPr="0009750E" w:rsidRDefault="00911439" w:rsidP="0009750E">
          <w:pPr>
            <w:tabs>
              <w:tab w:val="center" w:pos="4536"/>
              <w:tab w:val="right" w:pos="9072"/>
            </w:tabs>
            <w:jc w:val="center"/>
            <w:rPr>
              <w:rFonts w:ascii="Calibri" w:eastAsia="Calibri" w:hAnsi="Calibri"/>
              <w:b/>
              <w:bCs/>
              <w:sz w:val="20"/>
              <w:szCs w:val="20"/>
              <w:lang w:val="bg-BG" w:eastAsia="bg-BG"/>
            </w:rPr>
          </w:pPr>
          <w:r w:rsidRPr="0009750E">
            <w:rPr>
              <w:rFonts w:ascii="Calibri" w:eastAsia="Calibri" w:hAnsi="Calibri"/>
              <w:sz w:val="20"/>
              <w:szCs w:val="20"/>
              <w:lang w:val="bg-BG" w:eastAsia="bg-BG"/>
            </w:rPr>
            <w:t>ФОНД „ВЪТРЕШНА СИГУРНОСТ“</w:t>
          </w:r>
        </w:p>
      </w:tc>
      <w:tc>
        <w:tcPr>
          <w:tcW w:w="1596" w:type="dxa"/>
        </w:tcPr>
        <w:p w:rsidR="00911439" w:rsidRPr="0009750E" w:rsidRDefault="00911439" w:rsidP="0009750E">
          <w:pPr>
            <w:tabs>
              <w:tab w:val="center" w:pos="4536"/>
              <w:tab w:val="center" w:pos="8100"/>
              <w:tab w:val="right" w:pos="9072"/>
            </w:tabs>
            <w:jc w:val="center"/>
            <w:rPr>
              <w:rFonts w:ascii="Calibri" w:eastAsia="Calibri" w:hAnsi="Calibri"/>
              <w:sz w:val="20"/>
              <w:szCs w:val="20"/>
              <w:lang w:val="bg-BG" w:eastAsia="bg-BG"/>
            </w:rPr>
          </w:pPr>
          <w:r w:rsidRPr="0009750E">
            <w:rPr>
              <w:rFonts w:ascii="Calibri" w:eastAsia="Calibri" w:hAnsi="Calibri"/>
              <w:noProof/>
              <w:sz w:val="20"/>
              <w:szCs w:val="20"/>
              <w:lang w:val="bg-BG" w:eastAsia="bg-BG"/>
            </w:rPr>
            <w:drawing>
              <wp:inline distT="0" distB="0" distL="0" distR="0" wp14:anchorId="68949E59" wp14:editId="288BA60F">
                <wp:extent cx="847725" cy="561975"/>
                <wp:effectExtent l="19050" t="0" r="9525" b="0"/>
                <wp:docPr id="66" name="Picture 2" descr="Bulgaria_flag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garia_flags[1]"/>
                        <pic:cNvPicPr>
                          <a:picLocks noChangeAspect="1" noChangeArrowheads="1"/>
                        </pic:cNvPicPr>
                      </pic:nvPicPr>
                      <pic:blipFill>
                        <a:blip r:embed="rId2"/>
                        <a:srcRect/>
                        <a:stretch>
                          <a:fillRect/>
                        </a:stretch>
                      </pic:blipFill>
                      <pic:spPr bwMode="auto">
                        <a:xfrm>
                          <a:off x="0" y="0"/>
                          <a:ext cx="847725" cy="561975"/>
                        </a:xfrm>
                        <a:prstGeom prst="rect">
                          <a:avLst/>
                        </a:prstGeom>
                        <a:noFill/>
                        <a:ln w="9525">
                          <a:noFill/>
                          <a:miter lim="800000"/>
                          <a:headEnd/>
                          <a:tailEnd/>
                        </a:ln>
                      </pic:spPr>
                    </pic:pic>
                  </a:graphicData>
                </a:graphic>
              </wp:inline>
            </w:drawing>
          </w:r>
        </w:p>
      </w:tc>
    </w:tr>
  </w:tbl>
  <w:p w:rsidR="00911439" w:rsidRPr="0009750E" w:rsidRDefault="00911439" w:rsidP="0009750E">
    <w:pPr>
      <w:tabs>
        <w:tab w:val="center" w:pos="4536"/>
        <w:tab w:val="right" w:pos="9072"/>
      </w:tabs>
      <w:rPr>
        <w:rFonts w:ascii="Calibri" w:eastAsia="Calibri" w:hAnsi="Calibri"/>
        <w:sz w:val="20"/>
        <w:szCs w:val="20"/>
        <w:lang w:val="bg-BG" w:eastAsia="bg-BG"/>
      </w:rPr>
    </w:pPr>
  </w:p>
  <w:p w:rsidR="00911439" w:rsidRDefault="00911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7DB"/>
    <w:multiLevelType w:val="hybridMultilevel"/>
    <w:tmpl w:val="836E8AD8"/>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15:restartNumberingAfterBreak="0">
    <w:nsid w:val="05204553"/>
    <w:multiLevelType w:val="hybridMultilevel"/>
    <w:tmpl w:val="9B36E0C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9D15398"/>
    <w:multiLevelType w:val="hybridMultilevel"/>
    <w:tmpl w:val="721C229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BF45007"/>
    <w:multiLevelType w:val="hybridMultilevel"/>
    <w:tmpl w:val="E35CDE8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870098"/>
    <w:multiLevelType w:val="hybridMultilevel"/>
    <w:tmpl w:val="EC7A8B9C"/>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2C865B4C"/>
    <w:multiLevelType w:val="hybridMultilevel"/>
    <w:tmpl w:val="8026C01A"/>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15:restartNumberingAfterBreak="0">
    <w:nsid w:val="3EAF10E2"/>
    <w:multiLevelType w:val="hybridMultilevel"/>
    <w:tmpl w:val="3E0482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5A5AA3"/>
    <w:multiLevelType w:val="hybridMultilevel"/>
    <w:tmpl w:val="DDC0B7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4D7C4909"/>
    <w:multiLevelType w:val="hybridMultilevel"/>
    <w:tmpl w:val="2FD0AE1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6044C8"/>
    <w:multiLevelType w:val="hybridMultilevel"/>
    <w:tmpl w:val="BA0E2146"/>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7AFB53FF"/>
    <w:multiLevelType w:val="hybridMultilevel"/>
    <w:tmpl w:val="3C90CC46"/>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10"/>
  </w:num>
  <w:num w:numId="3">
    <w:abstractNumId w:val="11"/>
  </w:num>
  <w:num w:numId="4">
    <w:abstractNumId w:val="4"/>
  </w:num>
  <w:num w:numId="5">
    <w:abstractNumId w:val="1"/>
  </w:num>
  <w:num w:numId="6">
    <w:abstractNumId w:val="3"/>
  </w:num>
  <w:num w:numId="7">
    <w:abstractNumId w:val="7"/>
  </w:num>
  <w:num w:numId="8">
    <w:abstractNumId w:val="9"/>
  </w:num>
  <w:num w:numId="9">
    <w:abstractNumId w:val="8"/>
  </w:num>
  <w:num w:numId="10">
    <w:abstractNumId w:val="0"/>
  </w:num>
  <w:num w:numId="11">
    <w:abstractNumId w:val="6"/>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234"/>
    <w:rsid w:val="00002FB3"/>
    <w:rsid w:val="00004D55"/>
    <w:rsid w:val="0000658C"/>
    <w:rsid w:val="0001314E"/>
    <w:rsid w:val="00013560"/>
    <w:rsid w:val="000314EF"/>
    <w:rsid w:val="0004445B"/>
    <w:rsid w:val="00051FA9"/>
    <w:rsid w:val="00053D43"/>
    <w:rsid w:val="00064E40"/>
    <w:rsid w:val="00071652"/>
    <w:rsid w:val="00072E4B"/>
    <w:rsid w:val="00073177"/>
    <w:rsid w:val="00095712"/>
    <w:rsid w:val="0009750E"/>
    <w:rsid w:val="000A02E5"/>
    <w:rsid w:val="000A1498"/>
    <w:rsid w:val="000D2C9D"/>
    <w:rsid w:val="000F07D5"/>
    <w:rsid w:val="000F3F91"/>
    <w:rsid w:val="0010003D"/>
    <w:rsid w:val="00107593"/>
    <w:rsid w:val="001370DD"/>
    <w:rsid w:val="001431AB"/>
    <w:rsid w:val="00160D4A"/>
    <w:rsid w:val="00184E88"/>
    <w:rsid w:val="001976A6"/>
    <w:rsid w:val="001A1EC8"/>
    <w:rsid w:val="001A4EB6"/>
    <w:rsid w:val="001A7F14"/>
    <w:rsid w:val="001C2441"/>
    <w:rsid w:val="001C635F"/>
    <w:rsid w:val="001E62F7"/>
    <w:rsid w:val="001F3337"/>
    <w:rsid w:val="002014E0"/>
    <w:rsid w:val="002040FF"/>
    <w:rsid w:val="00206E4C"/>
    <w:rsid w:val="00210323"/>
    <w:rsid w:val="002131A6"/>
    <w:rsid w:val="0021551B"/>
    <w:rsid w:val="002314EF"/>
    <w:rsid w:val="00232194"/>
    <w:rsid w:val="002407D4"/>
    <w:rsid w:val="00261AA3"/>
    <w:rsid w:val="002663E2"/>
    <w:rsid w:val="0026757A"/>
    <w:rsid w:val="00283986"/>
    <w:rsid w:val="00285CAD"/>
    <w:rsid w:val="0029024B"/>
    <w:rsid w:val="00294B7C"/>
    <w:rsid w:val="002A0F4C"/>
    <w:rsid w:val="002B5C49"/>
    <w:rsid w:val="002C0305"/>
    <w:rsid w:val="002C0731"/>
    <w:rsid w:val="002C35B9"/>
    <w:rsid w:val="002D2FEE"/>
    <w:rsid w:val="002E1F40"/>
    <w:rsid w:val="002E3F52"/>
    <w:rsid w:val="002E5D40"/>
    <w:rsid w:val="003005E9"/>
    <w:rsid w:val="003100B9"/>
    <w:rsid w:val="00317AD7"/>
    <w:rsid w:val="003229BB"/>
    <w:rsid w:val="00322BE3"/>
    <w:rsid w:val="0034250A"/>
    <w:rsid w:val="003477A7"/>
    <w:rsid w:val="003617E1"/>
    <w:rsid w:val="003703EA"/>
    <w:rsid w:val="00375096"/>
    <w:rsid w:val="003B1954"/>
    <w:rsid w:val="003B3125"/>
    <w:rsid w:val="003B6931"/>
    <w:rsid w:val="003D4EFA"/>
    <w:rsid w:val="003E4C64"/>
    <w:rsid w:val="003E7007"/>
    <w:rsid w:val="00401A4C"/>
    <w:rsid w:val="00413CB4"/>
    <w:rsid w:val="00415BA0"/>
    <w:rsid w:val="00423CBE"/>
    <w:rsid w:val="004271EB"/>
    <w:rsid w:val="00447CE5"/>
    <w:rsid w:val="00462DD2"/>
    <w:rsid w:val="00465906"/>
    <w:rsid w:val="004668E6"/>
    <w:rsid w:val="004732F1"/>
    <w:rsid w:val="004757EB"/>
    <w:rsid w:val="00485408"/>
    <w:rsid w:val="004A603A"/>
    <w:rsid w:val="004A7033"/>
    <w:rsid w:val="004B753A"/>
    <w:rsid w:val="004C48A1"/>
    <w:rsid w:val="004E0BDD"/>
    <w:rsid w:val="004E5903"/>
    <w:rsid w:val="004E5AE8"/>
    <w:rsid w:val="00503FE8"/>
    <w:rsid w:val="00514AE1"/>
    <w:rsid w:val="00532C6D"/>
    <w:rsid w:val="00542B52"/>
    <w:rsid w:val="00552075"/>
    <w:rsid w:val="00564182"/>
    <w:rsid w:val="00566EBA"/>
    <w:rsid w:val="0059117C"/>
    <w:rsid w:val="005A11B8"/>
    <w:rsid w:val="005A4552"/>
    <w:rsid w:val="005B05C0"/>
    <w:rsid w:val="005B67DA"/>
    <w:rsid w:val="005C535C"/>
    <w:rsid w:val="005D42CD"/>
    <w:rsid w:val="005D703A"/>
    <w:rsid w:val="005E5870"/>
    <w:rsid w:val="00603A33"/>
    <w:rsid w:val="00615293"/>
    <w:rsid w:val="0063515B"/>
    <w:rsid w:val="00637838"/>
    <w:rsid w:val="006412B3"/>
    <w:rsid w:val="00642A7D"/>
    <w:rsid w:val="006463B6"/>
    <w:rsid w:val="006509B9"/>
    <w:rsid w:val="00651777"/>
    <w:rsid w:val="00677857"/>
    <w:rsid w:val="0068257E"/>
    <w:rsid w:val="006A3F4F"/>
    <w:rsid w:val="006A64E1"/>
    <w:rsid w:val="006C05ED"/>
    <w:rsid w:val="006E084B"/>
    <w:rsid w:val="006E6065"/>
    <w:rsid w:val="006F0F91"/>
    <w:rsid w:val="006F2653"/>
    <w:rsid w:val="006F32BE"/>
    <w:rsid w:val="00700233"/>
    <w:rsid w:val="0070336E"/>
    <w:rsid w:val="00710662"/>
    <w:rsid w:val="00750249"/>
    <w:rsid w:val="00767E48"/>
    <w:rsid w:val="00767F92"/>
    <w:rsid w:val="0077211D"/>
    <w:rsid w:val="00782520"/>
    <w:rsid w:val="00787913"/>
    <w:rsid w:val="007B63A7"/>
    <w:rsid w:val="007C70E8"/>
    <w:rsid w:val="007D19A4"/>
    <w:rsid w:val="007D6609"/>
    <w:rsid w:val="007E5641"/>
    <w:rsid w:val="007F21E3"/>
    <w:rsid w:val="007F5B35"/>
    <w:rsid w:val="008036F6"/>
    <w:rsid w:val="008061E5"/>
    <w:rsid w:val="00806B3A"/>
    <w:rsid w:val="00816833"/>
    <w:rsid w:val="008223ED"/>
    <w:rsid w:val="00833572"/>
    <w:rsid w:val="008337AC"/>
    <w:rsid w:val="00844034"/>
    <w:rsid w:val="0084531E"/>
    <w:rsid w:val="00852E24"/>
    <w:rsid w:val="00853C0D"/>
    <w:rsid w:val="0085740F"/>
    <w:rsid w:val="0086641D"/>
    <w:rsid w:val="00880EDE"/>
    <w:rsid w:val="0088365C"/>
    <w:rsid w:val="0089294A"/>
    <w:rsid w:val="00897E7F"/>
    <w:rsid w:val="008A19C6"/>
    <w:rsid w:val="008A2881"/>
    <w:rsid w:val="008A574E"/>
    <w:rsid w:val="008C26B7"/>
    <w:rsid w:val="008D1C04"/>
    <w:rsid w:val="008D4EA8"/>
    <w:rsid w:val="008F4335"/>
    <w:rsid w:val="008F561D"/>
    <w:rsid w:val="00901ACB"/>
    <w:rsid w:val="00911439"/>
    <w:rsid w:val="009153D3"/>
    <w:rsid w:val="00923C72"/>
    <w:rsid w:val="00925335"/>
    <w:rsid w:val="00927DBA"/>
    <w:rsid w:val="009348A9"/>
    <w:rsid w:val="009368F2"/>
    <w:rsid w:val="00944AFD"/>
    <w:rsid w:val="009540FD"/>
    <w:rsid w:val="009546D9"/>
    <w:rsid w:val="00955F47"/>
    <w:rsid w:val="00962C00"/>
    <w:rsid w:val="0098469F"/>
    <w:rsid w:val="00995255"/>
    <w:rsid w:val="009A3BA1"/>
    <w:rsid w:val="009A7D0B"/>
    <w:rsid w:val="009C21AE"/>
    <w:rsid w:val="009C523E"/>
    <w:rsid w:val="009D3D21"/>
    <w:rsid w:val="00A00D66"/>
    <w:rsid w:val="00A13F5B"/>
    <w:rsid w:val="00A152AE"/>
    <w:rsid w:val="00A3100D"/>
    <w:rsid w:val="00A35E74"/>
    <w:rsid w:val="00A46D50"/>
    <w:rsid w:val="00A53458"/>
    <w:rsid w:val="00A5461B"/>
    <w:rsid w:val="00A706C7"/>
    <w:rsid w:val="00A74736"/>
    <w:rsid w:val="00A8070E"/>
    <w:rsid w:val="00A84CE0"/>
    <w:rsid w:val="00A858AE"/>
    <w:rsid w:val="00A93A60"/>
    <w:rsid w:val="00AB0A60"/>
    <w:rsid w:val="00AB1C17"/>
    <w:rsid w:val="00AC0E65"/>
    <w:rsid w:val="00AF3B99"/>
    <w:rsid w:val="00B05A07"/>
    <w:rsid w:val="00B24A8D"/>
    <w:rsid w:val="00B300B7"/>
    <w:rsid w:val="00B44B3F"/>
    <w:rsid w:val="00B44BEF"/>
    <w:rsid w:val="00B7113E"/>
    <w:rsid w:val="00B84952"/>
    <w:rsid w:val="00BA24B3"/>
    <w:rsid w:val="00BA590C"/>
    <w:rsid w:val="00BB1C9D"/>
    <w:rsid w:val="00BB5213"/>
    <w:rsid w:val="00C03568"/>
    <w:rsid w:val="00C214B5"/>
    <w:rsid w:val="00C21D6F"/>
    <w:rsid w:val="00C271BF"/>
    <w:rsid w:val="00C315C6"/>
    <w:rsid w:val="00C6734F"/>
    <w:rsid w:val="00C723F6"/>
    <w:rsid w:val="00C92F2F"/>
    <w:rsid w:val="00CA03F0"/>
    <w:rsid w:val="00CA2997"/>
    <w:rsid w:val="00CA709B"/>
    <w:rsid w:val="00CB043E"/>
    <w:rsid w:val="00CB79F9"/>
    <w:rsid w:val="00CC1415"/>
    <w:rsid w:val="00CD1E18"/>
    <w:rsid w:val="00CD2FE0"/>
    <w:rsid w:val="00CD3A79"/>
    <w:rsid w:val="00CD56A6"/>
    <w:rsid w:val="00CD78B8"/>
    <w:rsid w:val="00CE27C5"/>
    <w:rsid w:val="00D11D30"/>
    <w:rsid w:val="00D36BA8"/>
    <w:rsid w:val="00D41469"/>
    <w:rsid w:val="00D42F80"/>
    <w:rsid w:val="00D5118D"/>
    <w:rsid w:val="00D562D2"/>
    <w:rsid w:val="00D5693C"/>
    <w:rsid w:val="00D73CD5"/>
    <w:rsid w:val="00DA2A09"/>
    <w:rsid w:val="00DC6712"/>
    <w:rsid w:val="00DF1712"/>
    <w:rsid w:val="00E04850"/>
    <w:rsid w:val="00E12D23"/>
    <w:rsid w:val="00E16176"/>
    <w:rsid w:val="00E205FD"/>
    <w:rsid w:val="00E216B9"/>
    <w:rsid w:val="00E2761D"/>
    <w:rsid w:val="00E33D64"/>
    <w:rsid w:val="00E37DCC"/>
    <w:rsid w:val="00E52234"/>
    <w:rsid w:val="00E605B0"/>
    <w:rsid w:val="00E705D2"/>
    <w:rsid w:val="00E80FFF"/>
    <w:rsid w:val="00E81110"/>
    <w:rsid w:val="00E814FA"/>
    <w:rsid w:val="00ED068E"/>
    <w:rsid w:val="00ED17BF"/>
    <w:rsid w:val="00EE1276"/>
    <w:rsid w:val="00EE23F3"/>
    <w:rsid w:val="00EE4D14"/>
    <w:rsid w:val="00EF4F25"/>
    <w:rsid w:val="00F118AB"/>
    <w:rsid w:val="00F140EC"/>
    <w:rsid w:val="00F23B13"/>
    <w:rsid w:val="00F23C0D"/>
    <w:rsid w:val="00F27DCB"/>
    <w:rsid w:val="00F3734E"/>
    <w:rsid w:val="00F45C53"/>
    <w:rsid w:val="00F45EC6"/>
    <w:rsid w:val="00F50A09"/>
    <w:rsid w:val="00F610A5"/>
    <w:rsid w:val="00F72A47"/>
    <w:rsid w:val="00F767E2"/>
    <w:rsid w:val="00F8562C"/>
    <w:rsid w:val="00F87FB3"/>
    <w:rsid w:val="00F92BEE"/>
    <w:rsid w:val="00FB067C"/>
    <w:rsid w:val="00FB1E73"/>
    <w:rsid w:val="00FB550E"/>
    <w:rsid w:val="00FC1D10"/>
    <w:rsid w:val="00FC21DD"/>
    <w:rsid w:val="00FD7F32"/>
    <w:rsid w:val="00FE0121"/>
    <w:rsid w:val="00FE2E56"/>
    <w:rsid w:val="00FE66A3"/>
    <w:rsid w:val="00FF4DA6"/>
    <w:rsid w:val="00FF74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32C36"/>
  <w15:docId w15:val="{C6E12F49-5DAD-4961-8FC6-86C2C95D0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7A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2234"/>
    <w:pPr>
      <w:tabs>
        <w:tab w:val="center" w:pos="4153"/>
        <w:tab w:val="right" w:pos="8306"/>
      </w:tabs>
    </w:pPr>
    <w:rPr>
      <w:szCs w:val="20"/>
    </w:rPr>
  </w:style>
  <w:style w:type="character" w:customStyle="1" w:styleId="FooterChar">
    <w:name w:val="Footer Char"/>
    <w:basedOn w:val="DefaultParagraphFont"/>
    <w:link w:val="Footer"/>
    <w:uiPriority w:val="99"/>
    <w:rsid w:val="00E52234"/>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E52234"/>
    <w:pPr>
      <w:ind w:firstLine="709"/>
      <w:jc w:val="both"/>
    </w:pPr>
    <w:rPr>
      <w:lang w:val="bg-BG"/>
    </w:rPr>
  </w:style>
  <w:style w:type="character" w:customStyle="1" w:styleId="BodyTextIndentChar">
    <w:name w:val="Body Text Indent Char"/>
    <w:basedOn w:val="DefaultParagraphFont"/>
    <w:link w:val="BodyTextIndent"/>
    <w:rsid w:val="00E52234"/>
    <w:rPr>
      <w:rFonts w:ascii="Times New Roman" w:eastAsia="Times New Roman" w:hAnsi="Times New Roman" w:cs="Times New Roman"/>
      <w:sz w:val="24"/>
      <w:szCs w:val="24"/>
      <w:lang w:val="bg-BG"/>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uiPriority w:val="99"/>
    <w:rsid w:val="00E52234"/>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E52234"/>
    <w:rPr>
      <w:rFonts w:ascii="Times New Roman" w:eastAsia="Times New Roman" w:hAnsi="Times New Roman" w:cs="Times New Roman"/>
      <w:sz w:val="20"/>
      <w:szCs w:val="20"/>
      <w:lang w:val="en-GB"/>
    </w:rPr>
  </w:style>
  <w:style w:type="character" w:styleId="FootnoteReference">
    <w:name w:val="footnote reference"/>
    <w:aliases w:val="Footnote symbol"/>
    <w:rsid w:val="00E52234"/>
    <w:rPr>
      <w:vertAlign w:val="superscript"/>
    </w:rPr>
  </w:style>
  <w:style w:type="paragraph" w:styleId="ListParagraph">
    <w:name w:val="List Paragraph"/>
    <w:aliases w:val="Гл точки"/>
    <w:basedOn w:val="Normal"/>
    <w:link w:val="ListParagraphChar"/>
    <w:uiPriority w:val="34"/>
    <w:qFormat/>
    <w:rsid w:val="00E52234"/>
    <w:pPr>
      <w:ind w:left="708"/>
    </w:pPr>
  </w:style>
  <w:style w:type="paragraph" w:customStyle="1" w:styleId="htleft">
    <w:name w:val="htleft"/>
    <w:basedOn w:val="Normal"/>
    <w:rsid w:val="00E52234"/>
    <w:pPr>
      <w:spacing w:before="100" w:beforeAutospacing="1" w:after="100" w:afterAutospacing="1"/>
    </w:pPr>
    <w:rPr>
      <w:lang w:val="bg-BG" w:eastAsia="bg-BG"/>
    </w:rPr>
  </w:style>
  <w:style w:type="paragraph" w:customStyle="1" w:styleId="htcenter">
    <w:name w:val="htcenter"/>
    <w:basedOn w:val="Normal"/>
    <w:rsid w:val="00E52234"/>
    <w:pPr>
      <w:spacing w:before="100" w:beforeAutospacing="1" w:after="100" w:afterAutospacing="1"/>
      <w:jc w:val="center"/>
    </w:pPr>
    <w:rPr>
      <w:lang w:val="bg-BG" w:eastAsia="bg-BG"/>
    </w:rPr>
  </w:style>
  <w:style w:type="character" w:customStyle="1" w:styleId="ListParagraphChar">
    <w:name w:val="List Paragraph Char"/>
    <w:aliases w:val="Гл точки Char"/>
    <w:link w:val="ListParagraph"/>
    <w:uiPriority w:val="34"/>
    <w:locked/>
    <w:rsid w:val="00E52234"/>
    <w:rPr>
      <w:rFonts w:ascii="Times New Roman" w:eastAsia="Times New Roman" w:hAnsi="Times New Roman" w:cs="Times New Roman"/>
      <w:sz w:val="24"/>
      <w:szCs w:val="24"/>
      <w:lang w:val="en-GB"/>
    </w:rPr>
  </w:style>
  <w:style w:type="paragraph" w:customStyle="1" w:styleId="Text1">
    <w:name w:val="Text 1"/>
    <w:basedOn w:val="Normal"/>
    <w:rsid w:val="00E52234"/>
    <w:pPr>
      <w:spacing w:before="120" w:after="120"/>
      <w:ind w:left="850"/>
      <w:jc w:val="both"/>
    </w:pPr>
    <w:rPr>
      <w:lang w:val="bg-BG" w:eastAsia="bg-BG"/>
    </w:rPr>
  </w:style>
  <w:style w:type="paragraph" w:customStyle="1" w:styleId="NumPar1">
    <w:name w:val="NumPar 1"/>
    <w:basedOn w:val="Normal"/>
    <w:next w:val="Text1"/>
    <w:rsid w:val="00E52234"/>
    <w:pPr>
      <w:numPr>
        <w:numId w:val="1"/>
      </w:numPr>
      <w:spacing w:before="120" w:after="120"/>
      <w:jc w:val="both"/>
    </w:pPr>
    <w:rPr>
      <w:lang w:val="bg-BG" w:eastAsia="bg-BG"/>
    </w:rPr>
  </w:style>
  <w:style w:type="paragraph" w:customStyle="1" w:styleId="NumPar2">
    <w:name w:val="NumPar 2"/>
    <w:basedOn w:val="Normal"/>
    <w:next w:val="Text1"/>
    <w:rsid w:val="00E52234"/>
    <w:pPr>
      <w:numPr>
        <w:ilvl w:val="1"/>
        <w:numId w:val="1"/>
      </w:numPr>
      <w:spacing w:before="120" w:after="120"/>
      <w:jc w:val="both"/>
    </w:pPr>
    <w:rPr>
      <w:lang w:val="bg-BG" w:eastAsia="bg-BG"/>
    </w:rPr>
  </w:style>
  <w:style w:type="paragraph" w:customStyle="1" w:styleId="NumPar3">
    <w:name w:val="NumPar 3"/>
    <w:basedOn w:val="Normal"/>
    <w:next w:val="Text1"/>
    <w:rsid w:val="00E52234"/>
    <w:pPr>
      <w:numPr>
        <w:ilvl w:val="2"/>
        <w:numId w:val="1"/>
      </w:numPr>
      <w:spacing w:before="120" w:after="120"/>
      <w:jc w:val="both"/>
    </w:pPr>
    <w:rPr>
      <w:lang w:val="bg-BG" w:eastAsia="bg-BG"/>
    </w:rPr>
  </w:style>
  <w:style w:type="paragraph" w:customStyle="1" w:styleId="NumPar4">
    <w:name w:val="NumPar 4"/>
    <w:basedOn w:val="Normal"/>
    <w:next w:val="Text1"/>
    <w:rsid w:val="00E52234"/>
    <w:pPr>
      <w:numPr>
        <w:ilvl w:val="3"/>
        <w:numId w:val="1"/>
      </w:numPr>
      <w:spacing w:before="120" w:after="120"/>
      <w:jc w:val="both"/>
    </w:pPr>
    <w:rPr>
      <w:lang w:val="bg-BG" w:eastAsia="bg-BG"/>
    </w:rPr>
  </w:style>
  <w:style w:type="table" w:styleId="TableGrid">
    <w:name w:val="Table Grid"/>
    <w:basedOn w:val="TableNormal"/>
    <w:uiPriority w:val="59"/>
    <w:rsid w:val="00BB1C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014E0"/>
    <w:pPr>
      <w:tabs>
        <w:tab w:val="center" w:pos="4680"/>
        <w:tab w:val="right" w:pos="9360"/>
      </w:tabs>
    </w:pPr>
  </w:style>
  <w:style w:type="character" w:customStyle="1" w:styleId="HeaderChar">
    <w:name w:val="Header Char"/>
    <w:basedOn w:val="DefaultParagraphFont"/>
    <w:link w:val="Header"/>
    <w:uiPriority w:val="99"/>
    <w:rsid w:val="002014E0"/>
    <w:rPr>
      <w:rFonts w:ascii="Times New Roman" w:eastAsia="Times New Roman" w:hAnsi="Times New Roman" w:cs="Times New Roman"/>
      <w:sz w:val="24"/>
      <w:szCs w:val="24"/>
      <w:lang w:val="en-GB"/>
    </w:rPr>
  </w:style>
  <w:style w:type="character" w:customStyle="1" w:styleId="Normal1">
    <w:name w:val="Normal1"/>
    <w:basedOn w:val="DefaultParagraphFont"/>
    <w:rsid w:val="0021551B"/>
  </w:style>
  <w:style w:type="paragraph" w:customStyle="1" w:styleId="Tabletext">
    <w:name w:val="Table text"/>
    <w:basedOn w:val="Normal"/>
    <w:link w:val="TabletextChar"/>
    <w:qFormat/>
    <w:rsid w:val="0021551B"/>
    <w:pPr>
      <w:jc w:val="both"/>
    </w:pPr>
    <w:rPr>
      <w:rFonts w:eastAsia="MS Mincho"/>
      <w:b/>
      <w:lang w:val="bg-BG"/>
    </w:rPr>
  </w:style>
  <w:style w:type="character" w:customStyle="1" w:styleId="TabletextChar">
    <w:name w:val="Table text Char"/>
    <w:basedOn w:val="DefaultParagraphFont"/>
    <w:link w:val="Tabletext"/>
    <w:rsid w:val="0021551B"/>
    <w:rPr>
      <w:rFonts w:ascii="Times New Roman" w:eastAsia="MS Mincho" w:hAnsi="Times New Roman" w:cs="Times New Roman"/>
      <w:b/>
      <w:sz w:val="24"/>
      <w:szCs w:val="24"/>
      <w:lang w:val="bg-BG"/>
    </w:rPr>
  </w:style>
  <w:style w:type="paragraph" w:styleId="BalloonText">
    <w:name w:val="Balloon Text"/>
    <w:basedOn w:val="Normal"/>
    <w:link w:val="BalloonTextChar"/>
    <w:uiPriority w:val="99"/>
    <w:semiHidden/>
    <w:unhideWhenUsed/>
    <w:rsid w:val="00E16176"/>
    <w:rPr>
      <w:rFonts w:ascii="Tahoma" w:hAnsi="Tahoma" w:cs="Tahoma"/>
      <w:sz w:val="16"/>
      <w:szCs w:val="16"/>
    </w:rPr>
  </w:style>
  <w:style w:type="character" w:customStyle="1" w:styleId="BalloonTextChar">
    <w:name w:val="Balloon Text Char"/>
    <w:basedOn w:val="DefaultParagraphFont"/>
    <w:link w:val="BalloonText"/>
    <w:uiPriority w:val="99"/>
    <w:semiHidden/>
    <w:rsid w:val="00E16176"/>
    <w:rPr>
      <w:rFonts w:ascii="Tahoma" w:eastAsia="Times New Roman" w:hAnsi="Tahoma" w:cs="Tahoma"/>
      <w:sz w:val="16"/>
      <w:szCs w:val="16"/>
      <w:lang w:val="en-GB"/>
    </w:rPr>
  </w:style>
  <w:style w:type="numbering" w:customStyle="1" w:styleId="NoList1">
    <w:name w:val="No List1"/>
    <w:next w:val="NoList"/>
    <w:uiPriority w:val="99"/>
    <w:semiHidden/>
    <w:unhideWhenUsed/>
    <w:rsid w:val="00E80FFF"/>
  </w:style>
  <w:style w:type="numbering" w:customStyle="1" w:styleId="NoList11">
    <w:name w:val="No List11"/>
    <w:next w:val="NoList"/>
    <w:uiPriority w:val="99"/>
    <w:semiHidden/>
    <w:unhideWhenUsed/>
    <w:rsid w:val="00E80FFF"/>
  </w:style>
  <w:style w:type="character" w:customStyle="1" w:styleId="FootnoteTextChar1">
    <w:name w:val="Footnote Text Char1"/>
    <w:basedOn w:val="DefaultParagraphFont"/>
    <w:uiPriority w:val="99"/>
    <w:semiHidden/>
    <w:rsid w:val="00E80FFF"/>
  </w:style>
  <w:style w:type="character" w:customStyle="1" w:styleId="1">
    <w:name w:val="Текст под линия Знак1"/>
    <w:uiPriority w:val="99"/>
    <w:semiHidden/>
    <w:rsid w:val="00E80FFF"/>
    <w:rPr>
      <w:sz w:val="20"/>
      <w:szCs w:val="20"/>
    </w:rPr>
  </w:style>
  <w:style w:type="character" w:customStyle="1" w:styleId="FontStyle54">
    <w:name w:val="Font Style54"/>
    <w:rsid w:val="00E80FFF"/>
    <w:rPr>
      <w:rFonts w:ascii="Times New Roman" w:hAnsi="Times New Roman" w:cs="Times New Roman"/>
      <w:color w:val="000000"/>
      <w:sz w:val="20"/>
      <w:szCs w:val="20"/>
    </w:rPr>
  </w:style>
  <w:style w:type="paragraph" w:customStyle="1" w:styleId="Style8">
    <w:name w:val="Style8"/>
    <w:basedOn w:val="Normal"/>
    <w:rsid w:val="00E80FFF"/>
    <w:pPr>
      <w:widowControl w:val="0"/>
      <w:autoSpaceDE w:val="0"/>
      <w:autoSpaceDN w:val="0"/>
      <w:adjustRightInd w:val="0"/>
    </w:pPr>
    <w:rPr>
      <w:lang w:val="bg-BG" w:eastAsia="bg-BG"/>
    </w:rPr>
  </w:style>
  <w:style w:type="character" w:customStyle="1" w:styleId="FontStyle14">
    <w:name w:val="Font Style14"/>
    <w:rsid w:val="00E80FFF"/>
    <w:rPr>
      <w:rFonts w:ascii="Times New Roman" w:hAnsi="Times New Roman" w:cs="Times New Roman"/>
      <w:b/>
      <w:bCs/>
      <w:sz w:val="26"/>
      <w:szCs w:val="26"/>
    </w:rPr>
  </w:style>
  <w:style w:type="character" w:styleId="Hyperlink">
    <w:name w:val="Hyperlink"/>
    <w:uiPriority w:val="99"/>
    <w:unhideWhenUsed/>
    <w:rsid w:val="00E80FFF"/>
    <w:rPr>
      <w:color w:val="0000FF"/>
      <w:u w:val="single"/>
    </w:rPr>
  </w:style>
  <w:style w:type="character" w:styleId="FollowedHyperlink">
    <w:name w:val="FollowedHyperlink"/>
    <w:uiPriority w:val="99"/>
    <w:semiHidden/>
    <w:unhideWhenUsed/>
    <w:rsid w:val="00E80FFF"/>
    <w:rPr>
      <w:color w:val="800080"/>
      <w:u w:val="single"/>
    </w:rPr>
  </w:style>
  <w:style w:type="character" w:customStyle="1" w:styleId="FontStyle25">
    <w:name w:val="Font Style25"/>
    <w:rsid w:val="00E80FFF"/>
    <w:rPr>
      <w:rFonts w:ascii="Arial Narrow" w:hAnsi="Arial Narrow" w:cs="Arial Narrow" w:hint="default"/>
      <w:sz w:val="16"/>
      <w:szCs w:val="16"/>
    </w:rPr>
  </w:style>
  <w:style w:type="paragraph" w:customStyle="1" w:styleId="Char">
    <w:name w:val="Char"/>
    <w:basedOn w:val="Normal"/>
    <w:rsid w:val="00E80FFF"/>
    <w:pPr>
      <w:spacing w:after="160" w:line="240" w:lineRule="exact"/>
    </w:pPr>
    <w:rPr>
      <w:rFonts w:ascii="Tahoma" w:hAnsi="Tahoma"/>
      <w:sz w:val="20"/>
      <w:szCs w:val="20"/>
      <w:lang w:val="en-US"/>
    </w:rPr>
  </w:style>
  <w:style w:type="paragraph" w:customStyle="1" w:styleId="CharCharChar">
    <w:name w:val="Char Char Char"/>
    <w:basedOn w:val="Normal"/>
    <w:rsid w:val="00E80FFF"/>
    <w:pPr>
      <w:tabs>
        <w:tab w:val="left" w:pos="709"/>
      </w:tabs>
    </w:pPr>
    <w:rPr>
      <w:rFonts w:ascii="Tahoma" w:hAnsi="Tahoma"/>
      <w:lang w:val="pl-PL" w:eastAsia="pl-PL"/>
    </w:rPr>
  </w:style>
  <w:style w:type="paragraph" w:styleId="BodyText">
    <w:name w:val="Body Text"/>
    <w:basedOn w:val="Normal"/>
    <w:link w:val="BodyTextChar"/>
    <w:rsid w:val="00E80FFF"/>
    <w:pPr>
      <w:spacing w:after="120"/>
    </w:pPr>
    <w:rPr>
      <w:lang w:val="bg-BG" w:eastAsia="bg-BG"/>
    </w:rPr>
  </w:style>
  <w:style w:type="character" w:customStyle="1" w:styleId="BodyTextChar">
    <w:name w:val="Body Text Char"/>
    <w:basedOn w:val="DefaultParagraphFont"/>
    <w:link w:val="BodyText"/>
    <w:rsid w:val="00E80FFF"/>
    <w:rPr>
      <w:rFonts w:ascii="Times New Roman" w:eastAsia="Times New Roman" w:hAnsi="Times New Roman" w:cs="Times New Roman"/>
      <w:sz w:val="24"/>
      <w:szCs w:val="24"/>
      <w:lang w:val="bg-BG" w:eastAsia="bg-BG"/>
    </w:rPr>
  </w:style>
  <w:style w:type="paragraph" w:customStyle="1" w:styleId="Style9">
    <w:name w:val="Style9"/>
    <w:basedOn w:val="Normal"/>
    <w:rsid w:val="00E80FFF"/>
    <w:pPr>
      <w:widowControl w:val="0"/>
      <w:autoSpaceDE w:val="0"/>
      <w:autoSpaceDN w:val="0"/>
      <w:adjustRightInd w:val="0"/>
      <w:spacing w:line="406" w:lineRule="exact"/>
    </w:pPr>
    <w:rPr>
      <w:lang w:val="bg-BG" w:eastAsia="bg-BG"/>
    </w:rPr>
  </w:style>
  <w:style w:type="paragraph" w:styleId="NormalWeb">
    <w:name w:val="Normal (Web)"/>
    <w:basedOn w:val="Normal"/>
    <w:uiPriority w:val="99"/>
    <w:semiHidden/>
    <w:unhideWhenUsed/>
    <w:rsid w:val="00E80FFF"/>
    <w:pPr>
      <w:spacing w:before="100" w:beforeAutospacing="1" w:after="100" w:afterAutospacing="1"/>
    </w:pPr>
    <w:rPr>
      <w:lang w:val="bg-BG" w:eastAsia="bg-BG"/>
    </w:rPr>
  </w:style>
  <w:style w:type="table" w:customStyle="1" w:styleId="TableGrid1">
    <w:name w:val="Table Grid1"/>
    <w:basedOn w:val="TableNormal"/>
    <w:next w:val="TableGrid"/>
    <w:uiPriority w:val="59"/>
    <w:rsid w:val="00E80FF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E80FFF"/>
    <w:pPr>
      <w:spacing w:before="100" w:beforeAutospacing="1" w:after="100" w:afterAutospacing="1"/>
    </w:pPr>
    <w:rPr>
      <w:lang w:val="bg-BG" w:eastAsia="bg-BG"/>
    </w:rPr>
  </w:style>
  <w:style w:type="paragraph" w:styleId="PlainText">
    <w:name w:val="Plain Text"/>
    <w:basedOn w:val="Normal"/>
    <w:link w:val="PlainTextChar"/>
    <w:rsid w:val="00E80FFF"/>
    <w:rPr>
      <w:rFonts w:ascii="Courier New" w:hAnsi="Courier New"/>
      <w:sz w:val="20"/>
      <w:szCs w:val="20"/>
      <w:lang w:eastAsia="x-none"/>
    </w:rPr>
  </w:style>
  <w:style w:type="character" w:customStyle="1" w:styleId="PlainTextChar">
    <w:name w:val="Plain Text Char"/>
    <w:basedOn w:val="DefaultParagraphFont"/>
    <w:link w:val="PlainText"/>
    <w:rsid w:val="00E80FFF"/>
    <w:rPr>
      <w:rFonts w:ascii="Courier New" w:eastAsia="Times New Roman" w:hAnsi="Courier New" w:cs="Times New Roman"/>
      <w:sz w:val="20"/>
      <w:szCs w:val="20"/>
      <w:lang w:val="en-GB" w:eastAsia="x-none"/>
    </w:rPr>
  </w:style>
  <w:style w:type="character" w:styleId="CommentReference">
    <w:name w:val="annotation reference"/>
    <w:uiPriority w:val="99"/>
    <w:semiHidden/>
    <w:unhideWhenUsed/>
    <w:rsid w:val="00E80FFF"/>
    <w:rPr>
      <w:sz w:val="16"/>
      <w:szCs w:val="16"/>
    </w:rPr>
  </w:style>
  <w:style w:type="paragraph" w:styleId="CommentText">
    <w:name w:val="annotation text"/>
    <w:basedOn w:val="Normal"/>
    <w:link w:val="CommentTextChar"/>
    <w:uiPriority w:val="99"/>
    <w:semiHidden/>
    <w:unhideWhenUsed/>
    <w:rsid w:val="00E80FFF"/>
    <w:pPr>
      <w:spacing w:after="200"/>
    </w:pPr>
    <w:rPr>
      <w:rFonts w:ascii="Calibri" w:eastAsia="Calibri" w:hAnsi="Calibri"/>
      <w:sz w:val="20"/>
      <w:szCs w:val="20"/>
      <w:lang w:val="bg-BG" w:eastAsia="x-none"/>
    </w:rPr>
  </w:style>
  <w:style w:type="character" w:customStyle="1" w:styleId="CommentTextChar">
    <w:name w:val="Comment Text Char"/>
    <w:basedOn w:val="DefaultParagraphFont"/>
    <w:link w:val="CommentText"/>
    <w:uiPriority w:val="99"/>
    <w:semiHidden/>
    <w:rsid w:val="00E80FFF"/>
    <w:rPr>
      <w:rFonts w:ascii="Calibri" w:eastAsia="Calibri" w:hAnsi="Calibri" w:cs="Times New Roman"/>
      <w:sz w:val="20"/>
      <w:szCs w:val="20"/>
      <w:lang w:val="bg-BG" w:eastAsia="x-none"/>
    </w:rPr>
  </w:style>
  <w:style w:type="paragraph" w:styleId="CommentSubject">
    <w:name w:val="annotation subject"/>
    <w:aliases w:val=" Char"/>
    <w:basedOn w:val="CommentText"/>
    <w:next w:val="CommentText"/>
    <w:link w:val="CommentSubjectChar"/>
    <w:uiPriority w:val="99"/>
    <w:semiHidden/>
    <w:unhideWhenUsed/>
    <w:rsid w:val="00E80FFF"/>
    <w:rPr>
      <w:b/>
      <w:bCs/>
    </w:rPr>
  </w:style>
  <w:style w:type="character" w:customStyle="1" w:styleId="CommentSubjectChar">
    <w:name w:val="Comment Subject Char"/>
    <w:aliases w:val=" Char Char"/>
    <w:basedOn w:val="CommentTextChar"/>
    <w:link w:val="CommentSubject"/>
    <w:uiPriority w:val="99"/>
    <w:semiHidden/>
    <w:rsid w:val="00E80FFF"/>
    <w:rPr>
      <w:rFonts w:ascii="Calibri" w:eastAsia="Calibri" w:hAnsi="Calibri" w:cs="Times New Roman"/>
      <w:b/>
      <w:bCs/>
      <w:sz w:val="20"/>
      <w:szCs w:val="20"/>
      <w:lang w:val="bg-BG" w:eastAsia="x-none"/>
    </w:rPr>
  </w:style>
  <w:style w:type="paragraph" w:customStyle="1" w:styleId="Standard">
    <w:name w:val="Standard"/>
    <w:rsid w:val="00E80FFF"/>
    <w:pPr>
      <w:suppressAutoHyphens/>
      <w:autoSpaceDN w:val="0"/>
      <w:spacing w:after="0" w:line="240" w:lineRule="auto"/>
      <w:textAlignment w:val="baseline"/>
    </w:pPr>
    <w:rPr>
      <w:rFonts w:ascii="Times New Roman" w:eastAsia="SimSun" w:hAnsi="Times New Roman" w:cs="Mangal"/>
      <w:kern w:val="3"/>
      <w:sz w:val="24"/>
      <w:szCs w:val="24"/>
      <w:lang w:val="en-GB" w:bidi="hi-IN"/>
    </w:rPr>
  </w:style>
  <w:style w:type="paragraph" w:customStyle="1" w:styleId="Default">
    <w:name w:val="Default"/>
    <w:rsid w:val="00E80FFF"/>
    <w:pPr>
      <w:autoSpaceDE w:val="0"/>
      <w:autoSpaceDN w:val="0"/>
      <w:adjustRightInd w:val="0"/>
      <w:spacing w:after="0" w:line="240" w:lineRule="auto"/>
    </w:pPr>
    <w:rPr>
      <w:rFonts w:ascii="Times New Roman" w:eastAsia="Calibri" w:hAnsi="Times New Roman" w:cs="Times New Roman"/>
      <w:color w:val="000000"/>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BB02F-A79A-438D-AA59-6D9F774CA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26</Pages>
  <Words>7960</Words>
  <Characters>45378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53232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rmoncheva</dc:creator>
  <cp:lastModifiedBy>Stanislava Emilova Kostova</cp:lastModifiedBy>
  <cp:revision>24</cp:revision>
  <cp:lastPrinted>2019-10-15T14:24:00Z</cp:lastPrinted>
  <dcterms:created xsi:type="dcterms:W3CDTF">2019-09-30T07:10:00Z</dcterms:created>
  <dcterms:modified xsi:type="dcterms:W3CDTF">2019-10-15T14:25:00Z</dcterms:modified>
</cp:coreProperties>
</file>